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16" w:rsidRPr="00E23F51" w:rsidRDefault="00D10B16" w:rsidP="00D10B16">
      <w:pPr>
        <w:spacing w:after="0"/>
        <w:jc w:val="center"/>
        <w:rPr>
          <w:b/>
          <w:lang w:val="en-IN"/>
        </w:rPr>
      </w:pPr>
      <w:r w:rsidRPr="00E23F51">
        <w:rPr>
          <w:b/>
          <w:lang w:val="en-IN"/>
        </w:rPr>
        <w:t>S.V.ARTS COLLEGE, TIRUPATI</w:t>
      </w:r>
    </w:p>
    <w:p w:rsidR="00D10B16" w:rsidRPr="00E23F51" w:rsidRDefault="00D10B16" w:rsidP="00D10B16">
      <w:pPr>
        <w:spacing w:after="0"/>
        <w:jc w:val="center"/>
        <w:rPr>
          <w:b/>
          <w:lang w:val="en-IN"/>
        </w:rPr>
      </w:pPr>
      <w:r w:rsidRPr="00E23F51">
        <w:rPr>
          <w:b/>
          <w:lang w:val="en-IN"/>
        </w:rPr>
        <w:t>Department of Chemistry</w:t>
      </w:r>
    </w:p>
    <w:p w:rsidR="00D10B16" w:rsidRDefault="00B0091E" w:rsidP="00D10B16">
      <w:pPr>
        <w:spacing w:after="0"/>
        <w:jc w:val="center"/>
        <w:rPr>
          <w:rFonts w:cs="Calibri"/>
          <w:b/>
          <w:sz w:val="24"/>
          <w:szCs w:val="24"/>
        </w:rPr>
      </w:pPr>
      <w:r w:rsidRPr="00BF5867">
        <w:rPr>
          <w:rFonts w:cs="Calibri"/>
          <w:b/>
          <w:sz w:val="24"/>
          <w:szCs w:val="24"/>
        </w:rPr>
        <w:t>Learning outcomes of the course</w:t>
      </w:r>
    </w:p>
    <w:p w:rsidR="00B0091E" w:rsidRDefault="00B0091E" w:rsidP="00D10B16">
      <w:pPr>
        <w:spacing w:after="0"/>
        <w:jc w:val="center"/>
        <w:rPr>
          <w:b/>
          <w:lang w:val="en-IN"/>
        </w:rPr>
      </w:pPr>
    </w:p>
    <w:p w:rsidR="00D10B16" w:rsidRPr="003B39D4" w:rsidRDefault="00D10B16" w:rsidP="00D10B16">
      <w:pPr>
        <w:spacing w:after="0"/>
        <w:rPr>
          <w:rFonts w:ascii="Times New Roman" w:hAnsi="Times New Roman"/>
          <w:b/>
          <w:sz w:val="24"/>
          <w:szCs w:val="24"/>
          <w:lang w:val="en-IN"/>
        </w:rPr>
      </w:pPr>
      <w:r w:rsidRPr="003B39D4">
        <w:rPr>
          <w:rFonts w:ascii="Times New Roman" w:hAnsi="Times New Roman"/>
          <w:b/>
          <w:sz w:val="24"/>
          <w:szCs w:val="24"/>
          <w:lang w:val="en-IN"/>
        </w:rPr>
        <w:t>Paper-</w:t>
      </w:r>
      <w:proofErr w:type="gramStart"/>
      <w:r w:rsidRPr="003B39D4">
        <w:rPr>
          <w:rFonts w:ascii="Times New Roman" w:hAnsi="Times New Roman"/>
          <w:b/>
          <w:sz w:val="24"/>
          <w:szCs w:val="24"/>
          <w:lang w:val="en-IN"/>
        </w:rPr>
        <w:t>1 :</w:t>
      </w:r>
      <w:proofErr w:type="gramEnd"/>
      <w:r w:rsidRPr="003B39D4">
        <w:rPr>
          <w:rFonts w:ascii="Times New Roman" w:hAnsi="Times New Roman"/>
          <w:b/>
          <w:sz w:val="24"/>
          <w:szCs w:val="24"/>
          <w:lang w:val="en-IN"/>
        </w:rPr>
        <w:t xml:space="preserve"> Inorganic &amp; Organic Chemistry</w:t>
      </w:r>
      <w:r>
        <w:rPr>
          <w:rFonts w:ascii="Times New Roman" w:hAnsi="Times New Roman"/>
          <w:b/>
          <w:sz w:val="24"/>
          <w:szCs w:val="24"/>
          <w:lang w:val="en-IN"/>
        </w:rPr>
        <w:tab/>
      </w:r>
      <w:r w:rsidRPr="003B39D4">
        <w:rPr>
          <w:rFonts w:ascii="Times New Roman" w:hAnsi="Times New Roman"/>
          <w:b/>
          <w:sz w:val="24"/>
          <w:szCs w:val="24"/>
          <w:lang w:val="en-IN"/>
        </w:rPr>
        <w:tab/>
        <w:t>3-1-106</w:t>
      </w:r>
    </w:p>
    <w:p w:rsidR="00D10B16" w:rsidRPr="003B39D4" w:rsidRDefault="00D10B16" w:rsidP="00D10B16">
      <w:pPr>
        <w:spacing w:after="0"/>
        <w:rPr>
          <w:rFonts w:ascii="Times New Roman" w:hAnsi="Times New Roman"/>
          <w:sz w:val="24"/>
          <w:szCs w:val="24"/>
          <w:lang w:val="en-IN"/>
        </w:rPr>
      </w:pPr>
      <w:r w:rsidRPr="003B39D4">
        <w:rPr>
          <w:rFonts w:ascii="Times New Roman" w:hAnsi="Times New Roman"/>
          <w:sz w:val="24"/>
          <w:szCs w:val="24"/>
          <w:lang w:val="en-IN"/>
        </w:rPr>
        <w:t xml:space="preserve">INORGANIC CHEMISTRY Unit </w:t>
      </w:r>
      <w:proofErr w:type="gramStart"/>
      <w:r w:rsidRPr="003B39D4">
        <w:rPr>
          <w:rFonts w:ascii="Times New Roman" w:hAnsi="Times New Roman"/>
          <w:sz w:val="24"/>
          <w:szCs w:val="24"/>
          <w:lang w:val="en-IN"/>
        </w:rPr>
        <w:t>I :</w:t>
      </w:r>
      <w:proofErr w:type="gramEnd"/>
      <w:r w:rsidRPr="003B39D4">
        <w:rPr>
          <w:rFonts w:ascii="Times New Roman" w:hAnsi="Times New Roman"/>
          <w:sz w:val="24"/>
          <w:szCs w:val="24"/>
          <w:lang w:val="en-IN"/>
        </w:rPr>
        <w:t xml:space="preserve"> P- Block elements-I (Group- 13, 14, 15) </w:t>
      </w:r>
    </w:p>
    <w:p w:rsidR="00D10B16" w:rsidRPr="003B39D4" w:rsidRDefault="00D10B16" w:rsidP="00D10B16">
      <w:pPr>
        <w:spacing w:after="0"/>
        <w:rPr>
          <w:rFonts w:ascii="Times New Roman" w:hAnsi="Times New Roman"/>
          <w:sz w:val="24"/>
          <w:szCs w:val="24"/>
          <w:lang w:val="en-IN"/>
        </w:rPr>
      </w:pPr>
      <w:r w:rsidRPr="003B39D4">
        <w:rPr>
          <w:rFonts w:ascii="Times New Roman" w:hAnsi="Times New Roman"/>
          <w:sz w:val="24"/>
          <w:szCs w:val="24"/>
          <w:lang w:val="en-IN"/>
        </w:rPr>
        <w:t xml:space="preserve">Unit II:   1. P- Block elements-II (Group- 16, 17) 2. Organometallic Chemistry </w:t>
      </w:r>
    </w:p>
    <w:p w:rsidR="00D10B16" w:rsidRPr="003B39D4" w:rsidRDefault="00D10B16" w:rsidP="00D10B16">
      <w:pPr>
        <w:spacing w:after="0"/>
        <w:rPr>
          <w:rFonts w:ascii="Times New Roman" w:hAnsi="Times New Roman"/>
          <w:sz w:val="24"/>
          <w:szCs w:val="24"/>
          <w:lang w:val="en-IN"/>
        </w:rPr>
      </w:pPr>
      <w:r w:rsidRPr="003B39D4">
        <w:rPr>
          <w:rFonts w:ascii="Times New Roman" w:hAnsi="Times New Roman"/>
          <w:sz w:val="24"/>
          <w:szCs w:val="24"/>
          <w:lang w:val="en-IN"/>
        </w:rPr>
        <w:t xml:space="preserve"> </w:t>
      </w:r>
    </w:p>
    <w:p w:rsidR="00D10B16" w:rsidRPr="003B39D4" w:rsidRDefault="00D10B16" w:rsidP="00D10B16">
      <w:pPr>
        <w:spacing w:after="0"/>
        <w:rPr>
          <w:rFonts w:ascii="Times New Roman" w:hAnsi="Times New Roman"/>
          <w:sz w:val="24"/>
          <w:szCs w:val="24"/>
          <w:lang w:val="en-IN"/>
        </w:rPr>
      </w:pPr>
      <w:r w:rsidRPr="003B39D4">
        <w:rPr>
          <w:rFonts w:ascii="Times New Roman" w:hAnsi="Times New Roman"/>
          <w:sz w:val="24"/>
          <w:szCs w:val="24"/>
          <w:lang w:val="en-IN"/>
        </w:rPr>
        <w:t xml:space="preserve">ORGANIC CHEMISTRY </w:t>
      </w:r>
    </w:p>
    <w:p w:rsidR="00D10B16" w:rsidRPr="003B39D4" w:rsidRDefault="00D10B16" w:rsidP="00D10B16">
      <w:pPr>
        <w:spacing w:after="0"/>
        <w:rPr>
          <w:rFonts w:ascii="Times New Roman" w:hAnsi="Times New Roman"/>
          <w:sz w:val="24"/>
          <w:szCs w:val="24"/>
          <w:lang w:val="en-IN"/>
        </w:rPr>
      </w:pPr>
      <w:r w:rsidRPr="003B39D4">
        <w:rPr>
          <w:rFonts w:ascii="Times New Roman" w:hAnsi="Times New Roman"/>
          <w:sz w:val="24"/>
          <w:szCs w:val="24"/>
          <w:lang w:val="en-IN"/>
        </w:rPr>
        <w:t>Unit III: Structural theory in organic chemistry</w:t>
      </w:r>
    </w:p>
    <w:p w:rsidR="00D10B16" w:rsidRDefault="00D10B16" w:rsidP="00D10B16">
      <w:pPr>
        <w:spacing w:after="0"/>
        <w:rPr>
          <w:lang w:val="en-IN"/>
        </w:rPr>
      </w:pPr>
      <w:r w:rsidRPr="003B39D4">
        <w:rPr>
          <w:rFonts w:ascii="Times New Roman" w:hAnsi="Times New Roman"/>
          <w:sz w:val="24"/>
          <w:szCs w:val="24"/>
          <w:lang w:val="en-IN"/>
        </w:rPr>
        <w:t xml:space="preserve"> Unit IV:  1. </w:t>
      </w:r>
      <w:proofErr w:type="gramStart"/>
      <w:r w:rsidRPr="003B39D4">
        <w:rPr>
          <w:rFonts w:ascii="Times New Roman" w:hAnsi="Times New Roman"/>
          <w:sz w:val="24"/>
          <w:szCs w:val="24"/>
          <w:lang w:val="en-IN"/>
        </w:rPr>
        <w:t>Acyclic</w:t>
      </w:r>
      <w:proofErr w:type="gramEnd"/>
      <w:r w:rsidRPr="003B39D4">
        <w:rPr>
          <w:rFonts w:ascii="Times New Roman" w:hAnsi="Times New Roman"/>
          <w:sz w:val="24"/>
          <w:szCs w:val="24"/>
          <w:lang w:val="en-IN"/>
        </w:rPr>
        <w:t xml:space="preserve"> hydrocarbons 2. Ali</w:t>
      </w:r>
      <w:r w:rsidRPr="00E23F51">
        <w:rPr>
          <w:lang w:val="en-IN"/>
        </w:rPr>
        <w:t xml:space="preserve">cyclic hydrocarbons </w:t>
      </w:r>
    </w:p>
    <w:p w:rsidR="00D10B16" w:rsidRDefault="00D10B16" w:rsidP="00D10B16">
      <w:pPr>
        <w:spacing w:after="0"/>
        <w:rPr>
          <w:rFonts w:ascii="Times New Roman" w:hAnsi="Times New Roman"/>
          <w:sz w:val="24"/>
          <w:szCs w:val="24"/>
          <w:lang w:val="en-IN"/>
        </w:rPr>
      </w:pPr>
      <w:r w:rsidRPr="003B39D4">
        <w:rPr>
          <w:rFonts w:ascii="Times New Roman" w:hAnsi="Times New Roman"/>
          <w:sz w:val="24"/>
          <w:szCs w:val="24"/>
          <w:lang w:val="en-IN"/>
        </w:rPr>
        <w:t>Unit V: Benzene and its reactivity</w:t>
      </w:r>
    </w:p>
    <w:p w:rsidR="00D10B16" w:rsidRDefault="00D10B16" w:rsidP="00D10B16">
      <w:pPr>
        <w:spacing w:after="0"/>
        <w:rPr>
          <w:rFonts w:ascii="Times New Roman" w:hAnsi="Times New Roman"/>
          <w:sz w:val="24"/>
          <w:szCs w:val="24"/>
          <w:lang w:val="en-IN"/>
        </w:rPr>
      </w:pPr>
    </w:p>
    <w:p w:rsidR="00D10B16" w:rsidRPr="005C5D7E" w:rsidRDefault="00D10B16" w:rsidP="00D10B16">
      <w:pPr>
        <w:spacing w:after="0"/>
        <w:rPr>
          <w:rFonts w:ascii="Times New Roman" w:hAnsi="Times New Roman"/>
          <w:b/>
          <w:sz w:val="24"/>
          <w:szCs w:val="24"/>
          <w:lang w:val="en-IN"/>
        </w:rPr>
      </w:pPr>
      <w:r w:rsidRPr="005C5D7E">
        <w:rPr>
          <w:rFonts w:ascii="Times New Roman" w:hAnsi="Times New Roman"/>
          <w:b/>
          <w:sz w:val="24"/>
          <w:szCs w:val="24"/>
          <w:lang w:val="en-IN"/>
        </w:rPr>
        <w:t>Learning Outcomes of Course</w:t>
      </w:r>
    </w:p>
    <w:p w:rsidR="00D10B16" w:rsidRDefault="00D10B16" w:rsidP="00D10B16">
      <w:pPr>
        <w:spacing w:after="0"/>
        <w:rPr>
          <w:rFonts w:ascii="Times New Roman" w:hAnsi="Times New Roman"/>
          <w:sz w:val="24"/>
          <w:szCs w:val="24"/>
          <w:lang w:val="en-IN"/>
        </w:rPr>
      </w:pPr>
    </w:p>
    <w:p w:rsidR="00D10B16" w:rsidRDefault="00D10B16" w:rsidP="00D10B16">
      <w:pPr>
        <w:pStyle w:val="ListParagraph"/>
        <w:numPr>
          <w:ilvl w:val="0"/>
          <w:numId w:val="23"/>
        </w:numPr>
        <w:spacing w:after="0"/>
        <w:rPr>
          <w:rFonts w:ascii="Times New Roman" w:hAnsi="Times New Roman"/>
          <w:sz w:val="24"/>
          <w:szCs w:val="24"/>
          <w:lang w:val="en-IN"/>
        </w:rPr>
      </w:pPr>
      <w:r w:rsidRPr="00D96572">
        <w:rPr>
          <w:rFonts w:ascii="Times New Roman" w:hAnsi="Times New Roman"/>
          <w:sz w:val="24"/>
          <w:szCs w:val="24"/>
          <w:lang w:val="en-IN"/>
        </w:rPr>
        <w:t>After learning ‘P- block elements’, students are expected to recall the various definitions, concepts related to them and apply these concepts as and when required. Realize the industrial significance of these elements and their compounds. Also, their applications in our daily.</w:t>
      </w:r>
    </w:p>
    <w:p w:rsidR="00D10B16" w:rsidRDefault="00D10B16" w:rsidP="00D10B16">
      <w:pPr>
        <w:pStyle w:val="ListParagraph"/>
        <w:numPr>
          <w:ilvl w:val="0"/>
          <w:numId w:val="23"/>
        </w:numPr>
        <w:spacing w:after="0"/>
        <w:rPr>
          <w:rFonts w:ascii="Times New Roman" w:hAnsi="Times New Roman"/>
          <w:sz w:val="24"/>
          <w:szCs w:val="24"/>
          <w:lang w:val="en-IN"/>
        </w:rPr>
      </w:pPr>
      <w:r w:rsidRPr="00D96572">
        <w:rPr>
          <w:rFonts w:ascii="Times New Roman" w:hAnsi="Times New Roman"/>
          <w:sz w:val="24"/>
          <w:szCs w:val="24"/>
          <w:lang w:val="en-IN"/>
        </w:rPr>
        <w:t>After the completion of ‘Organometallic chemistry’, students should be able to realize the potential applications of these compounds in the synthesis of various chemicals and  polymers  of day today use both at laboratory level in micro scale and industrially in macro scale.</w:t>
      </w:r>
    </w:p>
    <w:p w:rsidR="00D10B16" w:rsidRDefault="00D10B16" w:rsidP="00D10B16">
      <w:pPr>
        <w:pStyle w:val="ListParagraph"/>
        <w:numPr>
          <w:ilvl w:val="0"/>
          <w:numId w:val="23"/>
        </w:numPr>
        <w:spacing w:after="0"/>
        <w:rPr>
          <w:rFonts w:ascii="Times New Roman" w:hAnsi="Times New Roman"/>
          <w:sz w:val="24"/>
          <w:szCs w:val="24"/>
          <w:lang w:val="en-IN"/>
        </w:rPr>
      </w:pPr>
      <w:r w:rsidRPr="00D96572">
        <w:rPr>
          <w:rFonts w:ascii="Times New Roman" w:hAnsi="Times New Roman"/>
          <w:sz w:val="24"/>
          <w:szCs w:val="24"/>
          <w:lang w:val="en-IN"/>
        </w:rPr>
        <w:t>After learning ‘Structural theory in organic chemistry’</w:t>
      </w:r>
      <w:proofErr w:type="gramStart"/>
      <w:r w:rsidRPr="00D96572">
        <w:rPr>
          <w:rFonts w:ascii="Times New Roman" w:hAnsi="Times New Roman"/>
          <w:sz w:val="24"/>
          <w:szCs w:val="24"/>
          <w:lang w:val="en-IN"/>
        </w:rPr>
        <w:t>,  students</w:t>
      </w:r>
      <w:proofErr w:type="gramEnd"/>
      <w:r w:rsidRPr="00D96572">
        <w:rPr>
          <w:rFonts w:ascii="Times New Roman" w:hAnsi="Times New Roman"/>
          <w:sz w:val="24"/>
          <w:szCs w:val="24"/>
          <w:lang w:val="en-IN"/>
        </w:rPr>
        <w:t xml:space="preserve"> are expected to be well versed with all the fundamental concepts of organic chemistry such as bond fission, inductive effect, mesomeric effect, hyper conjugation etc. Also, explanation for acidity and basicity based on these concepts.</w:t>
      </w:r>
    </w:p>
    <w:p w:rsidR="00D10B16" w:rsidRDefault="00D10B16" w:rsidP="00D10B16">
      <w:pPr>
        <w:pStyle w:val="ListParagraph"/>
        <w:numPr>
          <w:ilvl w:val="0"/>
          <w:numId w:val="23"/>
        </w:numPr>
        <w:spacing w:after="0"/>
        <w:jc w:val="both"/>
        <w:rPr>
          <w:rFonts w:ascii="Times New Roman" w:hAnsi="Times New Roman"/>
          <w:sz w:val="24"/>
          <w:szCs w:val="24"/>
          <w:lang w:val="en-IN"/>
        </w:rPr>
      </w:pPr>
      <w:r w:rsidRPr="00D96572">
        <w:rPr>
          <w:rFonts w:ascii="Times New Roman" w:hAnsi="Times New Roman"/>
          <w:sz w:val="24"/>
          <w:szCs w:val="24"/>
          <w:lang w:val="en-IN"/>
        </w:rPr>
        <w:t>After going through ‘Acyclic hydrocarbons’ and ‘Alicyclic hydrocarbons’, students are</w:t>
      </w:r>
      <w:r>
        <w:rPr>
          <w:rFonts w:ascii="Times New Roman" w:hAnsi="Times New Roman"/>
          <w:sz w:val="24"/>
          <w:szCs w:val="24"/>
          <w:lang w:val="en-IN"/>
        </w:rPr>
        <w:t xml:space="preserve"> </w:t>
      </w:r>
      <w:r w:rsidRPr="00D96572">
        <w:rPr>
          <w:rFonts w:ascii="Times New Roman" w:hAnsi="Times New Roman"/>
          <w:sz w:val="24"/>
          <w:szCs w:val="24"/>
          <w:lang w:val="en-IN"/>
        </w:rPr>
        <w:t>expected to know the differences between them, methods of synthesis, chemical properties, various types of strains involved in the cyclic hydrocarbons and their effect on their geometry and chemical properties, theories of strain such as Bayer’s theory.</w:t>
      </w:r>
    </w:p>
    <w:p w:rsidR="00D10B16" w:rsidRDefault="00D10B16" w:rsidP="00D10B16">
      <w:pPr>
        <w:pStyle w:val="ListParagraph"/>
        <w:numPr>
          <w:ilvl w:val="0"/>
          <w:numId w:val="23"/>
        </w:numPr>
        <w:spacing w:after="0"/>
        <w:jc w:val="both"/>
        <w:rPr>
          <w:rFonts w:ascii="Times New Roman" w:hAnsi="Times New Roman"/>
          <w:sz w:val="24"/>
          <w:szCs w:val="24"/>
          <w:lang w:val="en-IN"/>
        </w:rPr>
      </w:pPr>
      <w:r w:rsidRPr="00D96572">
        <w:rPr>
          <w:rFonts w:ascii="Times New Roman" w:hAnsi="Times New Roman"/>
          <w:sz w:val="24"/>
          <w:szCs w:val="24"/>
          <w:lang w:val="en-IN"/>
        </w:rPr>
        <w:t xml:space="preserve">After going </w:t>
      </w:r>
      <w:proofErr w:type="gramStart"/>
      <w:r w:rsidRPr="00D96572">
        <w:rPr>
          <w:rFonts w:ascii="Times New Roman" w:hAnsi="Times New Roman"/>
          <w:sz w:val="24"/>
          <w:szCs w:val="24"/>
          <w:lang w:val="en-IN"/>
        </w:rPr>
        <w:t>through  ‘Benzene</w:t>
      </w:r>
      <w:proofErr w:type="gramEnd"/>
      <w:r w:rsidRPr="00D96572">
        <w:rPr>
          <w:rFonts w:ascii="Times New Roman" w:hAnsi="Times New Roman"/>
          <w:sz w:val="24"/>
          <w:szCs w:val="24"/>
          <w:lang w:val="en-IN"/>
        </w:rPr>
        <w:t xml:space="preserve"> and its reactivity’, students are to be in a position to apply the concept of resonance in explaining different phenomena such as acidity, basicity of acids, phenols and amines. Also, they are expected to be in a position to explain the preference of electrophilic and nucleophilic substitutions for ortho, para or </w:t>
      </w:r>
      <w:proofErr w:type="gramStart"/>
      <w:r w:rsidRPr="00D96572">
        <w:rPr>
          <w:rFonts w:ascii="Times New Roman" w:hAnsi="Times New Roman"/>
          <w:sz w:val="24"/>
          <w:szCs w:val="24"/>
          <w:lang w:val="en-IN"/>
        </w:rPr>
        <w:t>meta</w:t>
      </w:r>
      <w:proofErr w:type="gramEnd"/>
      <w:r w:rsidRPr="00D96572">
        <w:rPr>
          <w:rFonts w:ascii="Times New Roman" w:hAnsi="Times New Roman"/>
          <w:sz w:val="24"/>
          <w:szCs w:val="24"/>
          <w:lang w:val="en-IN"/>
        </w:rPr>
        <w:t xml:space="preserve"> positions.</w:t>
      </w:r>
    </w:p>
    <w:p w:rsidR="00D10B16" w:rsidRDefault="00D10B16" w:rsidP="00D10B16">
      <w:pPr>
        <w:pStyle w:val="ListParagraph"/>
        <w:numPr>
          <w:ilvl w:val="0"/>
          <w:numId w:val="23"/>
        </w:numPr>
        <w:spacing w:after="0"/>
        <w:jc w:val="both"/>
        <w:rPr>
          <w:rFonts w:ascii="Times New Roman" w:hAnsi="Times New Roman"/>
          <w:sz w:val="24"/>
          <w:szCs w:val="24"/>
          <w:lang w:val="en-IN"/>
        </w:rPr>
      </w:pPr>
      <w:r w:rsidRPr="00D96572">
        <w:rPr>
          <w:rFonts w:ascii="Times New Roman" w:hAnsi="Times New Roman"/>
          <w:sz w:val="24"/>
          <w:szCs w:val="24"/>
          <w:lang w:val="en-IN"/>
        </w:rPr>
        <w:t>The students must have developed personality traits such as Punctuality, faithfulness, honest recording of scientific data and self– confidence.</w:t>
      </w:r>
    </w:p>
    <w:p w:rsidR="00D10B16" w:rsidRPr="00D96572" w:rsidRDefault="00D10B16" w:rsidP="00D10B16">
      <w:pPr>
        <w:pStyle w:val="ListParagraph"/>
        <w:numPr>
          <w:ilvl w:val="0"/>
          <w:numId w:val="23"/>
        </w:numPr>
        <w:spacing w:after="0"/>
        <w:jc w:val="both"/>
        <w:rPr>
          <w:rFonts w:ascii="Times New Roman" w:hAnsi="Times New Roman"/>
          <w:sz w:val="24"/>
          <w:szCs w:val="24"/>
          <w:lang w:val="en-IN"/>
        </w:rPr>
      </w:pPr>
      <w:r w:rsidRPr="00D96572">
        <w:rPr>
          <w:rFonts w:ascii="Times New Roman" w:hAnsi="Times New Roman"/>
          <w:sz w:val="24"/>
          <w:szCs w:val="24"/>
        </w:rPr>
        <w:t>Working through this course, students are expected to apply their knowledge to problem-solve, deduce structures, and synthesize simple organic molecules using the studied reactions. Relationships between organic chemistry and other disciplines are noted.</w:t>
      </w:r>
    </w:p>
    <w:p w:rsidR="0085462E" w:rsidRDefault="0085462E" w:rsidP="00D10B16">
      <w:pPr>
        <w:spacing w:after="0"/>
        <w:ind w:left="360"/>
        <w:jc w:val="both"/>
        <w:rPr>
          <w:rFonts w:ascii="Times New Roman" w:hAnsi="Times New Roman"/>
          <w:b/>
          <w:sz w:val="24"/>
          <w:szCs w:val="24"/>
          <w:lang w:val="en-IN"/>
        </w:rPr>
      </w:pPr>
    </w:p>
    <w:p w:rsidR="0085462E" w:rsidRDefault="0085462E" w:rsidP="00D10B16">
      <w:pPr>
        <w:spacing w:after="0"/>
        <w:ind w:left="360"/>
        <w:jc w:val="both"/>
        <w:rPr>
          <w:rFonts w:ascii="Times New Roman" w:hAnsi="Times New Roman"/>
          <w:b/>
          <w:sz w:val="24"/>
          <w:szCs w:val="24"/>
          <w:lang w:val="en-IN"/>
        </w:rPr>
      </w:pPr>
    </w:p>
    <w:p w:rsidR="0085462E" w:rsidRDefault="0085462E" w:rsidP="00D10B16">
      <w:pPr>
        <w:spacing w:after="0"/>
        <w:ind w:left="360"/>
        <w:jc w:val="both"/>
        <w:rPr>
          <w:rFonts w:ascii="Times New Roman" w:hAnsi="Times New Roman"/>
          <w:b/>
          <w:sz w:val="24"/>
          <w:szCs w:val="24"/>
          <w:lang w:val="en-IN"/>
        </w:rPr>
      </w:pPr>
    </w:p>
    <w:p w:rsidR="00C07A44" w:rsidRDefault="00C07A44" w:rsidP="00D10B16">
      <w:pPr>
        <w:spacing w:after="0"/>
        <w:ind w:left="360"/>
        <w:jc w:val="both"/>
        <w:rPr>
          <w:rFonts w:ascii="Times New Roman" w:hAnsi="Times New Roman"/>
          <w:b/>
          <w:sz w:val="24"/>
          <w:szCs w:val="24"/>
          <w:lang w:val="en-IN"/>
        </w:rPr>
      </w:pPr>
    </w:p>
    <w:p w:rsidR="0085462E" w:rsidRDefault="0085462E" w:rsidP="00D10B16">
      <w:pPr>
        <w:spacing w:after="0"/>
        <w:ind w:left="360"/>
        <w:jc w:val="both"/>
        <w:rPr>
          <w:rFonts w:ascii="Times New Roman" w:hAnsi="Times New Roman"/>
          <w:b/>
          <w:sz w:val="24"/>
          <w:szCs w:val="24"/>
          <w:lang w:val="en-IN"/>
        </w:rPr>
      </w:pPr>
    </w:p>
    <w:p w:rsidR="00D10B16" w:rsidRPr="00D77705" w:rsidRDefault="00D10B16" w:rsidP="00D10B16">
      <w:pPr>
        <w:spacing w:after="0"/>
        <w:ind w:left="360"/>
        <w:jc w:val="both"/>
        <w:rPr>
          <w:rFonts w:ascii="Times New Roman" w:hAnsi="Times New Roman"/>
          <w:b/>
          <w:sz w:val="24"/>
          <w:szCs w:val="24"/>
        </w:rPr>
      </w:pPr>
      <w:r w:rsidRPr="00D77705">
        <w:rPr>
          <w:rFonts w:ascii="Times New Roman" w:hAnsi="Times New Roman"/>
          <w:b/>
          <w:sz w:val="24"/>
          <w:szCs w:val="24"/>
          <w:lang w:val="en-IN"/>
        </w:rPr>
        <w:lastRenderedPageBreak/>
        <w:t xml:space="preserve">Paper-II </w:t>
      </w:r>
      <w:r w:rsidRPr="00D77705">
        <w:rPr>
          <w:rFonts w:ascii="Times New Roman" w:hAnsi="Times New Roman"/>
          <w:b/>
          <w:sz w:val="24"/>
          <w:szCs w:val="24"/>
        </w:rPr>
        <w:t xml:space="preserve">Physical &amp; General Chemistry </w:t>
      </w:r>
      <w:r w:rsidRPr="00D77705">
        <w:rPr>
          <w:rFonts w:ascii="Times New Roman" w:hAnsi="Times New Roman"/>
          <w:b/>
          <w:sz w:val="24"/>
          <w:szCs w:val="24"/>
        </w:rPr>
        <w:tab/>
        <w:t>3-2-106</w:t>
      </w:r>
    </w:p>
    <w:p w:rsidR="00D10B16" w:rsidRPr="00D77705" w:rsidRDefault="00D10B16" w:rsidP="00D10B16">
      <w:pPr>
        <w:spacing w:after="0"/>
        <w:ind w:left="360"/>
        <w:jc w:val="both"/>
        <w:rPr>
          <w:rFonts w:ascii="Times New Roman" w:hAnsi="Times New Roman"/>
          <w:sz w:val="24"/>
          <w:szCs w:val="24"/>
        </w:rPr>
      </w:pPr>
    </w:p>
    <w:p w:rsidR="00D10B16" w:rsidRPr="00D77705" w:rsidRDefault="00D10B16" w:rsidP="00D10B16">
      <w:pPr>
        <w:spacing w:after="0"/>
        <w:ind w:left="360"/>
        <w:jc w:val="both"/>
        <w:rPr>
          <w:rFonts w:ascii="Times New Roman" w:hAnsi="Times New Roman"/>
          <w:sz w:val="24"/>
          <w:szCs w:val="24"/>
        </w:rPr>
      </w:pPr>
      <w:r w:rsidRPr="00D77705">
        <w:rPr>
          <w:rFonts w:ascii="Times New Roman" w:hAnsi="Times New Roman"/>
          <w:sz w:val="24"/>
          <w:szCs w:val="24"/>
        </w:rPr>
        <w:t xml:space="preserve">PHYSICAL CHEMISTRY </w:t>
      </w:r>
    </w:p>
    <w:p w:rsidR="00D10B16" w:rsidRPr="00D77705" w:rsidRDefault="00D10B16" w:rsidP="00D10B16">
      <w:pPr>
        <w:spacing w:after="0"/>
        <w:ind w:left="360"/>
        <w:jc w:val="both"/>
        <w:rPr>
          <w:rFonts w:ascii="Times New Roman" w:hAnsi="Times New Roman"/>
          <w:sz w:val="24"/>
          <w:szCs w:val="24"/>
        </w:rPr>
      </w:pPr>
      <w:r w:rsidRPr="00D77705">
        <w:rPr>
          <w:rFonts w:ascii="Times New Roman" w:hAnsi="Times New Roman"/>
          <w:sz w:val="24"/>
          <w:szCs w:val="24"/>
        </w:rPr>
        <w:t xml:space="preserve">Unit </w:t>
      </w:r>
      <w:proofErr w:type="gramStart"/>
      <w:r w:rsidRPr="00D77705">
        <w:rPr>
          <w:rFonts w:ascii="Times New Roman" w:hAnsi="Times New Roman"/>
          <w:sz w:val="24"/>
          <w:szCs w:val="24"/>
        </w:rPr>
        <w:t>I :</w:t>
      </w:r>
      <w:proofErr w:type="gramEnd"/>
      <w:r w:rsidRPr="00D77705">
        <w:rPr>
          <w:rFonts w:ascii="Times New Roman" w:hAnsi="Times New Roman"/>
          <w:sz w:val="24"/>
          <w:szCs w:val="24"/>
        </w:rPr>
        <w:t xml:space="preserve"> Solid state </w:t>
      </w:r>
    </w:p>
    <w:p w:rsidR="00D10B16" w:rsidRPr="00D77705" w:rsidRDefault="00D10B16" w:rsidP="00D10B16">
      <w:pPr>
        <w:spacing w:after="0"/>
        <w:ind w:left="360"/>
        <w:jc w:val="both"/>
        <w:rPr>
          <w:rFonts w:ascii="Times New Roman" w:hAnsi="Times New Roman"/>
          <w:sz w:val="24"/>
          <w:szCs w:val="24"/>
        </w:rPr>
      </w:pPr>
      <w:r w:rsidRPr="00D77705">
        <w:rPr>
          <w:rFonts w:ascii="Times New Roman" w:hAnsi="Times New Roman"/>
          <w:sz w:val="24"/>
          <w:szCs w:val="24"/>
        </w:rPr>
        <w:t xml:space="preserve">Unit II: 1. Gaseous state 2.Liquid state </w:t>
      </w:r>
    </w:p>
    <w:p w:rsidR="00D10B16" w:rsidRPr="00D77705" w:rsidRDefault="00D10B16" w:rsidP="00D10B16">
      <w:pPr>
        <w:spacing w:after="0"/>
        <w:ind w:left="360"/>
        <w:jc w:val="both"/>
        <w:rPr>
          <w:rFonts w:ascii="Times New Roman" w:hAnsi="Times New Roman"/>
          <w:sz w:val="24"/>
          <w:szCs w:val="24"/>
        </w:rPr>
      </w:pPr>
      <w:r w:rsidRPr="00D77705">
        <w:rPr>
          <w:rFonts w:ascii="Times New Roman" w:hAnsi="Times New Roman"/>
          <w:sz w:val="24"/>
          <w:szCs w:val="24"/>
        </w:rPr>
        <w:t xml:space="preserve">Unit III: Solutions </w:t>
      </w:r>
    </w:p>
    <w:p w:rsidR="00D10B16" w:rsidRPr="00D77705" w:rsidRDefault="00D10B16" w:rsidP="00D10B16">
      <w:pPr>
        <w:spacing w:after="0"/>
        <w:ind w:left="360"/>
        <w:jc w:val="both"/>
        <w:rPr>
          <w:rFonts w:ascii="Times New Roman" w:hAnsi="Times New Roman"/>
          <w:sz w:val="24"/>
          <w:szCs w:val="24"/>
        </w:rPr>
      </w:pPr>
      <w:r w:rsidRPr="00D77705">
        <w:rPr>
          <w:rFonts w:ascii="Times New Roman" w:hAnsi="Times New Roman"/>
          <w:sz w:val="24"/>
          <w:szCs w:val="24"/>
        </w:rPr>
        <w:t>GENERAL CHEMISTRY</w:t>
      </w:r>
    </w:p>
    <w:p w:rsidR="00D10B16" w:rsidRPr="00D77705" w:rsidRDefault="00D10B16" w:rsidP="00D10B16">
      <w:pPr>
        <w:spacing w:after="0"/>
        <w:ind w:left="360"/>
        <w:jc w:val="both"/>
        <w:rPr>
          <w:rFonts w:ascii="Times New Roman" w:hAnsi="Times New Roman"/>
          <w:sz w:val="24"/>
          <w:szCs w:val="24"/>
        </w:rPr>
      </w:pPr>
      <w:r w:rsidRPr="00D77705">
        <w:rPr>
          <w:rFonts w:ascii="Times New Roman" w:hAnsi="Times New Roman"/>
          <w:sz w:val="24"/>
          <w:szCs w:val="24"/>
        </w:rPr>
        <w:t xml:space="preserve"> Unit IV: 1. Surface chemistry 2. Chemical Bonding </w:t>
      </w:r>
    </w:p>
    <w:p w:rsidR="00D10B16" w:rsidRPr="00D77705" w:rsidRDefault="00D10B16" w:rsidP="00D10B16">
      <w:pPr>
        <w:spacing w:after="0"/>
        <w:ind w:left="360"/>
        <w:jc w:val="both"/>
        <w:rPr>
          <w:rFonts w:ascii="Times New Roman" w:hAnsi="Times New Roman"/>
          <w:sz w:val="24"/>
          <w:szCs w:val="24"/>
          <w:lang w:val="en-IN"/>
        </w:rPr>
      </w:pPr>
      <w:r w:rsidRPr="00D77705">
        <w:rPr>
          <w:rFonts w:ascii="Times New Roman" w:hAnsi="Times New Roman"/>
          <w:sz w:val="24"/>
          <w:szCs w:val="24"/>
        </w:rPr>
        <w:t>Unit V: Stereochemistry of carbon compounds</w:t>
      </w:r>
    </w:p>
    <w:p w:rsidR="00D10B16" w:rsidRPr="00D77705" w:rsidRDefault="00D10B16" w:rsidP="00D10B16">
      <w:pPr>
        <w:spacing w:after="0"/>
        <w:rPr>
          <w:rFonts w:ascii="Times New Roman" w:hAnsi="Times New Roman"/>
          <w:b/>
          <w:sz w:val="24"/>
          <w:szCs w:val="24"/>
          <w:lang w:val="en-IN"/>
        </w:rPr>
      </w:pPr>
      <w:r w:rsidRPr="00D77705">
        <w:rPr>
          <w:rFonts w:ascii="Times New Roman" w:hAnsi="Times New Roman"/>
          <w:b/>
          <w:sz w:val="24"/>
          <w:szCs w:val="24"/>
          <w:lang w:val="en-IN"/>
        </w:rPr>
        <w:t>Learning Outcomes of Course</w:t>
      </w:r>
    </w:p>
    <w:p w:rsidR="00D10B16" w:rsidRPr="00D77705" w:rsidRDefault="00D10B16" w:rsidP="00D10B16">
      <w:pPr>
        <w:spacing w:after="0"/>
        <w:rPr>
          <w:rFonts w:ascii="Times New Roman" w:hAnsi="Times New Roman"/>
          <w:b/>
          <w:sz w:val="24"/>
          <w:szCs w:val="24"/>
          <w:lang w:val="en-IN"/>
        </w:rPr>
      </w:pPr>
    </w:p>
    <w:p w:rsidR="00D10B16" w:rsidRPr="00D77705" w:rsidRDefault="00D10B16" w:rsidP="00D10B16">
      <w:pPr>
        <w:pStyle w:val="ListParagraph"/>
        <w:numPr>
          <w:ilvl w:val="0"/>
          <w:numId w:val="24"/>
        </w:numPr>
        <w:spacing w:after="0"/>
        <w:jc w:val="both"/>
        <w:rPr>
          <w:rFonts w:ascii="Times New Roman" w:hAnsi="Times New Roman"/>
          <w:sz w:val="24"/>
          <w:szCs w:val="24"/>
          <w:lang w:val="en-IN"/>
        </w:rPr>
      </w:pPr>
      <w:r w:rsidRPr="00D77705">
        <w:rPr>
          <w:rFonts w:ascii="Times New Roman" w:hAnsi="Times New Roman"/>
          <w:sz w:val="24"/>
          <w:szCs w:val="24"/>
        </w:rPr>
        <w:t>After going through the topic ‘Solid state’, students will be in a position to apply the concepts of the topic in various scientific situations, say, conductivity of crystals due to crystal defects etc.</w:t>
      </w:r>
    </w:p>
    <w:p w:rsidR="00D10B16" w:rsidRPr="00D77705" w:rsidRDefault="00D10B16" w:rsidP="00D10B16">
      <w:pPr>
        <w:pStyle w:val="ListParagraph"/>
        <w:numPr>
          <w:ilvl w:val="0"/>
          <w:numId w:val="24"/>
        </w:numPr>
        <w:spacing w:after="0"/>
        <w:jc w:val="both"/>
        <w:rPr>
          <w:rFonts w:ascii="Times New Roman" w:hAnsi="Times New Roman"/>
          <w:sz w:val="24"/>
          <w:szCs w:val="24"/>
          <w:lang w:val="en-IN"/>
        </w:rPr>
      </w:pPr>
      <w:r w:rsidRPr="00D77705">
        <w:rPr>
          <w:rFonts w:ascii="Times New Roman" w:hAnsi="Times New Roman"/>
          <w:sz w:val="24"/>
          <w:szCs w:val="24"/>
        </w:rPr>
        <w:t xml:space="preserve">Learning ‘Gaseous state’ by students empower them with the ability to differentiate between real and ideal gases. Also, they will be in a position to explain why only real gases show JouleThomson effect and why only real gases can be liquified. </w:t>
      </w:r>
    </w:p>
    <w:p w:rsidR="00D10B16" w:rsidRPr="00D77705" w:rsidRDefault="00D10B16" w:rsidP="00D10B16">
      <w:pPr>
        <w:pStyle w:val="ListParagraph"/>
        <w:numPr>
          <w:ilvl w:val="0"/>
          <w:numId w:val="24"/>
        </w:numPr>
        <w:spacing w:after="0"/>
        <w:jc w:val="both"/>
        <w:rPr>
          <w:rFonts w:ascii="Times New Roman" w:hAnsi="Times New Roman"/>
          <w:sz w:val="24"/>
          <w:szCs w:val="24"/>
          <w:lang w:val="en-IN"/>
        </w:rPr>
      </w:pPr>
      <w:r w:rsidRPr="00D77705">
        <w:rPr>
          <w:rFonts w:ascii="Times New Roman" w:hAnsi="Times New Roman"/>
          <w:sz w:val="24"/>
          <w:szCs w:val="24"/>
        </w:rPr>
        <w:t>Learning ‘Liquid state’ makes them aware of classification of liquid crystals and will be in a position to explain the functioning of LCD.</w:t>
      </w:r>
    </w:p>
    <w:p w:rsidR="00D10B16" w:rsidRPr="00D77705" w:rsidRDefault="00D10B16" w:rsidP="00D10B16">
      <w:pPr>
        <w:pStyle w:val="ListParagraph"/>
        <w:numPr>
          <w:ilvl w:val="0"/>
          <w:numId w:val="24"/>
        </w:numPr>
        <w:spacing w:after="0"/>
        <w:jc w:val="both"/>
        <w:rPr>
          <w:rFonts w:ascii="Times New Roman" w:hAnsi="Times New Roman"/>
          <w:sz w:val="24"/>
          <w:szCs w:val="24"/>
          <w:lang w:val="en-IN"/>
        </w:rPr>
      </w:pPr>
      <w:r w:rsidRPr="00D77705">
        <w:rPr>
          <w:rFonts w:ascii="Times New Roman" w:hAnsi="Times New Roman"/>
          <w:sz w:val="24"/>
          <w:szCs w:val="24"/>
        </w:rPr>
        <w:t>Learning ‘Solutions’ will not only make the students aware of all the fundamental concepts of it, but also bring the familiarity of its applications such as isotonic solutions, azeotropic mixtures etc</w:t>
      </w:r>
    </w:p>
    <w:p w:rsidR="00D10B16" w:rsidRPr="00D77705" w:rsidRDefault="00D10B16" w:rsidP="00D10B16">
      <w:pPr>
        <w:pStyle w:val="ListParagraph"/>
        <w:numPr>
          <w:ilvl w:val="0"/>
          <w:numId w:val="24"/>
        </w:numPr>
        <w:spacing w:after="0"/>
        <w:jc w:val="both"/>
        <w:rPr>
          <w:rFonts w:ascii="Times New Roman" w:hAnsi="Times New Roman"/>
          <w:sz w:val="24"/>
          <w:szCs w:val="24"/>
          <w:lang w:val="en-IN"/>
        </w:rPr>
      </w:pPr>
      <w:r w:rsidRPr="00D77705">
        <w:rPr>
          <w:rFonts w:ascii="Times New Roman" w:hAnsi="Times New Roman"/>
          <w:sz w:val="24"/>
          <w:szCs w:val="24"/>
        </w:rPr>
        <w:t>After learning ‘Surface chemistry’ students will have clear idea of all the concepts and will be in a position to apply the concepts in explaining water purification methods, colloidal medicines etc.</w:t>
      </w:r>
    </w:p>
    <w:p w:rsidR="00D10B16" w:rsidRPr="00D77705" w:rsidRDefault="00D10B16" w:rsidP="00D10B16">
      <w:pPr>
        <w:pStyle w:val="ListParagraph"/>
        <w:numPr>
          <w:ilvl w:val="0"/>
          <w:numId w:val="24"/>
        </w:numPr>
        <w:spacing w:after="0"/>
        <w:jc w:val="both"/>
        <w:rPr>
          <w:rFonts w:ascii="Times New Roman" w:hAnsi="Times New Roman"/>
          <w:sz w:val="24"/>
          <w:szCs w:val="24"/>
          <w:lang w:val="en-IN"/>
        </w:rPr>
      </w:pPr>
      <w:proofErr w:type="gramStart"/>
      <w:r w:rsidRPr="00D77705">
        <w:rPr>
          <w:rFonts w:ascii="Times New Roman" w:hAnsi="Times New Roman"/>
          <w:sz w:val="24"/>
          <w:szCs w:val="24"/>
        </w:rPr>
        <w:t>the</w:t>
      </w:r>
      <w:proofErr w:type="gramEnd"/>
      <w:r w:rsidRPr="00D77705">
        <w:rPr>
          <w:rFonts w:ascii="Times New Roman" w:hAnsi="Times New Roman"/>
          <w:sz w:val="24"/>
          <w:szCs w:val="24"/>
        </w:rPr>
        <w:t xml:space="preserve"> bonding fundamentals for both ionic and covalent compounds, including electro negativities, bond distances and bond energies using MO diagrams and thermodynamic data.</w:t>
      </w:r>
    </w:p>
    <w:p w:rsidR="00D10B16" w:rsidRPr="00D77705" w:rsidRDefault="00D10B16" w:rsidP="00D10B16">
      <w:pPr>
        <w:pStyle w:val="ListParagraph"/>
        <w:numPr>
          <w:ilvl w:val="0"/>
          <w:numId w:val="24"/>
        </w:numPr>
        <w:spacing w:after="0"/>
        <w:jc w:val="both"/>
        <w:rPr>
          <w:rFonts w:ascii="Times New Roman" w:hAnsi="Times New Roman"/>
          <w:sz w:val="24"/>
          <w:szCs w:val="24"/>
          <w:lang w:val="en-IN"/>
        </w:rPr>
      </w:pPr>
      <w:r w:rsidRPr="00D77705">
        <w:rPr>
          <w:rFonts w:ascii="Times New Roman" w:hAnsi="Times New Roman"/>
          <w:sz w:val="24"/>
          <w:szCs w:val="24"/>
        </w:rPr>
        <w:t>Apply the fundamental principles of measurement, matter, atomic theory, chemical periodicity, chemical bonding, general chemical reactivity and solution chemistry to subsequent courses in science.</w:t>
      </w:r>
    </w:p>
    <w:p w:rsidR="00D10B16" w:rsidRPr="00D77705" w:rsidRDefault="00D10B16" w:rsidP="00D10B16">
      <w:pPr>
        <w:pStyle w:val="ListParagraph"/>
        <w:numPr>
          <w:ilvl w:val="0"/>
          <w:numId w:val="24"/>
        </w:numPr>
        <w:spacing w:after="0"/>
        <w:jc w:val="both"/>
        <w:rPr>
          <w:rFonts w:ascii="Times New Roman" w:hAnsi="Times New Roman"/>
          <w:sz w:val="24"/>
          <w:szCs w:val="24"/>
          <w:lang w:val="en-IN"/>
        </w:rPr>
      </w:pPr>
      <w:r w:rsidRPr="00D77705">
        <w:rPr>
          <w:rFonts w:ascii="Times New Roman" w:hAnsi="Times New Roman"/>
          <w:sz w:val="24"/>
          <w:szCs w:val="24"/>
        </w:rPr>
        <w:t>Understanding ‘Stereochemistry’ will make the students to appreciate how the three dimensional structure of molecules effect their chemical and physical properties. Also, they are in a position to explain the importance of stereochemistry in medicine.</w:t>
      </w:r>
    </w:p>
    <w:p w:rsidR="00D10B16" w:rsidRPr="00D77705" w:rsidRDefault="00D10B16" w:rsidP="00D10B16">
      <w:pPr>
        <w:pStyle w:val="ListParagraph"/>
        <w:numPr>
          <w:ilvl w:val="0"/>
          <w:numId w:val="24"/>
        </w:numPr>
        <w:spacing w:after="0"/>
        <w:jc w:val="both"/>
        <w:rPr>
          <w:rFonts w:ascii="Times New Roman" w:hAnsi="Times New Roman"/>
          <w:sz w:val="24"/>
          <w:szCs w:val="24"/>
          <w:lang w:val="en-IN"/>
        </w:rPr>
      </w:pPr>
      <w:r w:rsidRPr="00D77705">
        <w:rPr>
          <w:rFonts w:ascii="Times New Roman" w:hAnsi="Times New Roman"/>
          <w:sz w:val="24"/>
          <w:szCs w:val="24"/>
        </w:rPr>
        <w:t>Recognize and draw constitutional isomers</w:t>
      </w:r>
      <w:proofErr w:type="gramStart"/>
      <w:r w:rsidRPr="00D77705">
        <w:rPr>
          <w:rFonts w:ascii="Times New Roman" w:hAnsi="Times New Roman"/>
          <w:sz w:val="24"/>
          <w:szCs w:val="24"/>
        </w:rPr>
        <w:t>,stereoisomers</w:t>
      </w:r>
      <w:proofErr w:type="gramEnd"/>
      <w:r w:rsidRPr="00D77705">
        <w:rPr>
          <w:rFonts w:ascii="Times New Roman" w:hAnsi="Times New Roman"/>
          <w:sz w:val="24"/>
          <w:szCs w:val="24"/>
        </w:rPr>
        <w:t>, including enantiomers and diasteromers, racemic mixture and meso compounds .</w:t>
      </w:r>
    </w:p>
    <w:p w:rsidR="00D10B16" w:rsidRDefault="00D10B16" w:rsidP="0062241A">
      <w:pPr>
        <w:spacing w:after="0"/>
        <w:jc w:val="center"/>
        <w:rPr>
          <w:b/>
          <w:sz w:val="24"/>
          <w:szCs w:val="24"/>
          <w:lang w:val="en-IN"/>
        </w:rPr>
      </w:pPr>
    </w:p>
    <w:p w:rsidR="00D10B16" w:rsidRDefault="00D10B16" w:rsidP="0062241A">
      <w:pPr>
        <w:spacing w:after="0"/>
        <w:jc w:val="center"/>
        <w:rPr>
          <w:b/>
          <w:sz w:val="24"/>
          <w:szCs w:val="24"/>
          <w:lang w:val="en-IN"/>
        </w:rPr>
      </w:pPr>
    </w:p>
    <w:p w:rsidR="00D10B16" w:rsidRDefault="00D10B16" w:rsidP="0062241A">
      <w:pPr>
        <w:spacing w:after="0"/>
        <w:jc w:val="center"/>
        <w:rPr>
          <w:b/>
          <w:sz w:val="24"/>
          <w:szCs w:val="24"/>
          <w:lang w:val="en-IN"/>
        </w:rPr>
      </w:pPr>
    </w:p>
    <w:p w:rsidR="00D10B16" w:rsidRDefault="00D10B16" w:rsidP="0062241A">
      <w:pPr>
        <w:spacing w:after="0"/>
        <w:jc w:val="center"/>
        <w:rPr>
          <w:b/>
          <w:sz w:val="24"/>
          <w:szCs w:val="24"/>
          <w:lang w:val="en-IN"/>
        </w:rPr>
      </w:pPr>
    </w:p>
    <w:p w:rsidR="00D10B16" w:rsidRDefault="00D10B16" w:rsidP="0062241A">
      <w:pPr>
        <w:spacing w:after="0"/>
        <w:jc w:val="center"/>
        <w:rPr>
          <w:b/>
          <w:sz w:val="24"/>
          <w:szCs w:val="24"/>
          <w:lang w:val="en-IN"/>
        </w:rPr>
      </w:pPr>
    </w:p>
    <w:p w:rsidR="00D10B16" w:rsidRDefault="00D10B16" w:rsidP="0062241A">
      <w:pPr>
        <w:spacing w:after="0"/>
        <w:jc w:val="center"/>
        <w:rPr>
          <w:b/>
          <w:sz w:val="24"/>
          <w:szCs w:val="24"/>
          <w:lang w:val="en-IN"/>
        </w:rPr>
      </w:pPr>
    </w:p>
    <w:p w:rsidR="00D10B16" w:rsidRDefault="00D10B16" w:rsidP="0062241A">
      <w:pPr>
        <w:spacing w:after="0"/>
        <w:jc w:val="center"/>
        <w:rPr>
          <w:b/>
          <w:sz w:val="24"/>
          <w:szCs w:val="24"/>
          <w:lang w:val="en-IN"/>
        </w:rPr>
      </w:pPr>
    </w:p>
    <w:p w:rsidR="00D10B16" w:rsidRDefault="00D10B16" w:rsidP="0062241A">
      <w:pPr>
        <w:spacing w:after="0"/>
        <w:jc w:val="center"/>
        <w:rPr>
          <w:b/>
          <w:sz w:val="24"/>
          <w:szCs w:val="24"/>
          <w:lang w:val="en-IN"/>
        </w:rPr>
      </w:pPr>
    </w:p>
    <w:p w:rsidR="00D10B16" w:rsidRDefault="00D10B16" w:rsidP="0062241A">
      <w:pPr>
        <w:spacing w:after="0"/>
        <w:jc w:val="center"/>
        <w:rPr>
          <w:b/>
          <w:sz w:val="24"/>
          <w:szCs w:val="24"/>
          <w:lang w:val="en-IN"/>
        </w:rPr>
      </w:pPr>
    </w:p>
    <w:p w:rsidR="00D10B16" w:rsidRDefault="00D10B16" w:rsidP="0062241A">
      <w:pPr>
        <w:spacing w:after="0"/>
        <w:jc w:val="center"/>
        <w:rPr>
          <w:b/>
          <w:sz w:val="24"/>
          <w:szCs w:val="24"/>
          <w:lang w:val="en-IN"/>
        </w:rPr>
      </w:pPr>
    </w:p>
    <w:p w:rsidR="0062241A" w:rsidRPr="00BF5867" w:rsidRDefault="0062241A" w:rsidP="0062241A">
      <w:pPr>
        <w:spacing w:after="0"/>
        <w:jc w:val="center"/>
        <w:rPr>
          <w:b/>
          <w:sz w:val="24"/>
          <w:szCs w:val="24"/>
          <w:lang w:val="en-IN"/>
        </w:rPr>
      </w:pPr>
      <w:r w:rsidRPr="00BF5867">
        <w:rPr>
          <w:b/>
          <w:sz w:val="24"/>
          <w:szCs w:val="24"/>
          <w:lang w:val="en-IN"/>
        </w:rPr>
        <w:lastRenderedPageBreak/>
        <w:t>S.V.ARTS COLLEGE, TIRUPATI</w:t>
      </w:r>
    </w:p>
    <w:p w:rsidR="0062241A" w:rsidRPr="00BF5867" w:rsidRDefault="0062241A" w:rsidP="0062241A">
      <w:pPr>
        <w:spacing w:after="0"/>
        <w:jc w:val="center"/>
        <w:rPr>
          <w:b/>
          <w:sz w:val="24"/>
          <w:szCs w:val="24"/>
          <w:lang w:val="en-IN"/>
        </w:rPr>
      </w:pPr>
      <w:r w:rsidRPr="00BF5867">
        <w:rPr>
          <w:b/>
          <w:sz w:val="24"/>
          <w:szCs w:val="24"/>
          <w:lang w:val="en-IN"/>
        </w:rPr>
        <w:t>Department of Chemistry</w:t>
      </w:r>
    </w:p>
    <w:p w:rsidR="0062241A" w:rsidRPr="00BF5867" w:rsidRDefault="0062241A" w:rsidP="0062241A">
      <w:pPr>
        <w:spacing w:after="0"/>
        <w:jc w:val="center"/>
        <w:rPr>
          <w:b/>
          <w:sz w:val="24"/>
          <w:szCs w:val="24"/>
          <w:lang w:val="en-IN"/>
        </w:rPr>
      </w:pPr>
      <w:r w:rsidRPr="00BF5867">
        <w:rPr>
          <w:b/>
          <w:sz w:val="24"/>
          <w:szCs w:val="24"/>
          <w:lang w:val="en-IN"/>
        </w:rPr>
        <w:t>Objectives &amp; learning outcomes</w:t>
      </w:r>
    </w:p>
    <w:p w:rsidR="0062241A" w:rsidRPr="00BF5867" w:rsidRDefault="0062241A" w:rsidP="0062241A">
      <w:pPr>
        <w:spacing w:after="0"/>
        <w:jc w:val="center"/>
        <w:rPr>
          <w:b/>
          <w:sz w:val="24"/>
          <w:szCs w:val="24"/>
          <w:lang w:val="en-IN"/>
        </w:rPr>
      </w:pPr>
      <w:r w:rsidRPr="00BF5867">
        <w:rPr>
          <w:b/>
          <w:sz w:val="24"/>
          <w:szCs w:val="24"/>
          <w:lang w:val="en-IN"/>
        </w:rPr>
        <w:t>II B.Sc -</w:t>
      </w:r>
      <w:r w:rsidR="008508A5" w:rsidRPr="00BF5867">
        <w:rPr>
          <w:b/>
          <w:sz w:val="24"/>
          <w:szCs w:val="24"/>
          <w:lang w:val="en-IN"/>
        </w:rPr>
        <w:t xml:space="preserve"> </w:t>
      </w:r>
      <w:r w:rsidRPr="00BF5867">
        <w:rPr>
          <w:b/>
          <w:sz w:val="24"/>
          <w:szCs w:val="24"/>
          <w:lang w:val="en-IN"/>
        </w:rPr>
        <w:t>Chemistry</w:t>
      </w:r>
    </w:p>
    <w:p w:rsidR="007A6A8D" w:rsidRPr="00BF5867" w:rsidRDefault="007A6A8D" w:rsidP="007A6A8D">
      <w:pPr>
        <w:pStyle w:val="Default"/>
        <w:rPr>
          <w:color w:val="auto"/>
        </w:rPr>
      </w:pPr>
    </w:p>
    <w:p w:rsidR="007A6A8D" w:rsidRPr="00BF5867" w:rsidRDefault="007A6A8D" w:rsidP="007A6A8D">
      <w:pPr>
        <w:pStyle w:val="Default"/>
      </w:pPr>
      <w:r w:rsidRPr="00BF5867">
        <w:t xml:space="preserve">1. Chemistry of d-block elements </w:t>
      </w:r>
    </w:p>
    <w:p w:rsidR="007A6A8D" w:rsidRPr="00BF5867" w:rsidRDefault="007A6A8D" w:rsidP="007A6A8D">
      <w:pPr>
        <w:pStyle w:val="Default"/>
      </w:pPr>
    </w:p>
    <w:p w:rsidR="007A6A8D" w:rsidRPr="00BF5867" w:rsidRDefault="007A6A8D" w:rsidP="007A6A8D">
      <w:pPr>
        <w:pStyle w:val="Default"/>
      </w:pPr>
      <w:r w:rsidRPr="00BF5867">
        <w:t xml:space="preserve">2. Theories of bonding in metals </w:t>
      </w:r>
    </w:p>
    <w:p w:rsidR="007A6A8D" w:rsidRPr="00BF5867" w:rsidRDefault="007A6A8D" w:rsidP="007A6A8D">
      <w:pPr>
        <w:pStyle w:val="Default"/>
      </w:pPr>
    </w:p>
    <w:p w:rsidR="007A6A8D" w:rsidRPr="00BF5867" w:rsidRDefault="007A6A8D" w:rsidP="007A6A8D">
      <w:pPr>
        <w:pStyle w:val="Default"/>
      </w:pPr>
      <w:r w:rsidRPr="00BF5867">
        <w:t xml:space="preserve">3. Metal carbonyls </w:t>
      </w:r>
    </w:p>
    <w:p w:rsidR="007A6A8D" w:rsidRPr="00BF5867" w:rsidRDefault="007A6A8D" w:rsidP="007A6A8D">
      <w:pPr>
        <w:pStyle w:val="Default"/>
      </w:pPr>
    </w:p>
    <w:p w:rsidR="007A6A8D" w:rsidRPr="00BF5867" w:rsidRDefault="007A6A8D" w:rsidP="007A6A8D">
      <w:pPr>
        <w:pStyle w:val="Default"/>
      </w:pPr>
      <w:r w:rsidRPr="00BF5867">
        <w:t xml:space="preserve">4. Chemistry of f-block elements </w:t>
      </w:r>
    </w:p>
    <w:p w:rsidR="007A6A8D" w:rsidRPr="00BF5867" w:rsidRDefault="007A6A8D" w:rsidP="007A6A8D">
      <w:pPr>
        <w:pStyle w:val="Default"/>
      </w:pPr>
    </w:p>
    <w:p w:rsidR="007A6A8D" w:rsidRPr="00BF5867" w:rsidRDefault="007A6A8D" w:rsidP="007A6A8D">
      <w:pPr>
        <w:pStyle w:val="Default"/>
      </w:pPr>
      <w:r w:rsidRPr="00BF5867">
        <w:t xml:space="preserve">5. Halogen compounds </w:t>
      </w:r>
    </w:p>
    <w:p w:rsidR="007A6A8D" w:rsidRPr="00BF5867" w:rsidRDefault="007A6A8D" w:rsidP="007A6A8D">
      <w:pPr>
        <w:pStyle w:val="Default"/>
      </w:pPr>
    </w:p>
    <w:p w:rsidR="007A6A8D" w:rsidRPr="00BF5867" w:rsidRDefault="007A6A8D" w:rsidP="007A6A8D">
      <w:pPr>
        <w:pStyle w:val="Default"/>
      </w:pPr>
      <w:r w:rsidRPr="00BF5867">
        <w:t xml:space="preserve">6. Hydroxy compounds </w:t>
      </w:r>
    </w:p>
    <w:p w:rsidR="007A6A8D" w:rsidRPr="00BF5867" w:rsidRDefault="007A6A8D" w:rsidP="007A6A8D">
      <w:pPr>
        <w:autoSpaceDE w:val="0"/>
        <w:autoSpaceDN w:val="0"/>
        <w:adjustRightInd w:val="0"/>
        <w:spacing w:after="0" w:line="240" w:lineRule="auto"/>
        <w:rPr>
          <w:rFonts w:ascii="Times New Roman" w:hAnsi="Times New Roman"/>
          <w:sz w:val="24"/>
          <w:szCs w:val="24"/>
        </w:rPr>
      </w:pPr>
    </w:p>
    <w:p w:rsidR="007A6A8D" w:rsidRPr="00BF5867" w:rsidRDefault="007A6A8D" w:rsidP="007A6A8D">
      <w:p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color w:val="000000"/>
          <w:sz w:val="24"/>
          <w:szCs w:val="24"/>
        </w:rPr>
        <w:t xml:space="preserve">7. Carbonyl compounds </w:t>
      </w:r>
    </w:p>
    <w:p w:rsidR="007A6A8D" w:rsidRPr="00BF5867" w:rsidRDefault="007A6A8D" w:rsidP="007A6A8D">
      <w:pPr>
        <w:autoSpaceDE w:val="0"/>
        <w:autoSpaceDN w:val="0"/>
        <w:adjustRightInd w:val="0"/>
        <w:spacing w:after="0" w:line="240" w:lineRule="auto"/>
        <w:rPr>
          <w:rFonts w:ascii="Times New Roman" w:hAnsi="Times New Roman"/>
          <w:color w:val="000000"/>
          <w:sz w:val="24"/>
          <w:szCs w:val="24"/>
        </w:rPr>
      </w:pPr>
    </w:p>
    <w:p w:rsidR="007A6A8D" w:rsidRPr="00BF5867" w:rsidRDefault="007A6A8D" w:rsidP="007A6A8D">
      <w:p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color w:val="000000"/>
          <w:sz w:val="24"/>
          <w:szCs w:val="24"/>
        </w:rPr>
        <w:t xml:space="preserve">8. Carboxylic acids and derivatives </w:t>
      </w:r>
    </w:p>
    <w:p w:rsidR="007A6A8D" w:rsidRPr="00BF5867" w:rsidRDefault="007A6A8D" w:rsidP="007A6A8D">
      <w:pPr>
        <w:autoSpaceDE w:val="0"/>
        <w:autoSpaceDN w:val="0"/>
        <w:adjustRightInd w:val="0"/>
        <w:spacing w:after="0" w:line="240" w:lineRule="auto"/>
        <w:rPr>
          <w:rFonts w:ascii="Times New Roman" w:hAnsi="Times New Roman"/>
          <w:color w:val="000000"/>
          <w:sz w:val="24"/>
          <w:szCs w:val="24"/>
        </w:rPr>
      </w:pPr>
    </w:p>
    <w:p w:rsidR="007A6A8D" w:rsidRPr="00BF5867" w:rsidRDefault="007A6A8D" w:rsidP="007A6A8D">
      <w:p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color w:val="000000"/>
          <w:sz w:val="24"/>
          <w:szCs w:val="24"/>
        </w:rPr>
        <w:t xml:space="preserve">9. Active methylene compounds </w:t>
      </w:r>
    </w:p>
    <w:p w:rsidR="007A6A8D" w:rsidRPr="00BF5867" w:rsidRDefault="007A6A8D" w:rsidP="007A6A8D">
      <w:pPr>
        <w:autoSpaceDE w:val="0"/>
        <w:autoSpaceDN w:val="0"/>
        <w:adjustRightInd w:val="0"/>
        <w:spacing w:after="0" w:line="240" w:lineRule="auto"/>
        <w:rPr>
          <w:rFonts w:ascii="Times New Roman" w:hAnsi="Times New Roman"/>
          <w:color w:val="000000"/>
          <w:sz w:val="24"/>
          <w:szCs w:val="24"/>
        </w:rPr>
      </w:pPr>
    </w:p>
    <w:p w:rsidR="007A6A8D" w:rsidRPr="00BF5867" w:rsidRDefault="007A6A8D" w:rsidP="007A6A8D">
      <w:pPr>
        <w:autoSpaceDE w:val="0"/>
        <w:autoSpaceDN w:val="0"/>
        <w:adjustRightInd w:val="0"/>
        <w:spacing w:after="0" w:line="240" w:lineRule="auto"/>
        <w:rPr>
          <w:rFonts w:ascii="Times New Roman" w:hAnsi="Times New Roman"/>
          <w:b/>
          <w:bCs/>
          <w:color w:val="000000"/>
          <w:sz w:val="24"/>
          <w:szCs w:val="24"/>
        </w:rPr>
      </w:pPr>
      <w:r w:rsidRPr="00BF5867">
        <w:rPr>
          <w:rFonts w:ascii="Times New Roman" w:hAnsi="Times New Roman"/>
          <w:b/>
          <w:bCs/>
          <w:color w:val="000000"/>
          <w:sz w:val="24"/>
          <w:szCs w:val="24"/>
        </w:rPr>
        <w:t xml:space="preserve">Learning Outcomes </w:t>
      </w:r>
      <w:r w:rsidR="00C66E1F" w:rsidRPr="00BF5867">
        <w:rPr>
          <w:rFonts w:cs="Calibri"/>
          <w:b/>
          <w:sz w:val="24"/>
          <w:szCs w:val="24"/>
        </w:rPr>
        <w:t>of the course</w:t>
      </w:r>
    </w:p>
    <w:p w:rsidR="007A6A8D" w:rsidRPr="00BF5867" w:rsidRDefault="007A6A8D" w:rsidP="007A6A8D">
      <w:pPr>
        <w:autoSpaceDE w:val="0"/>
        <w:autoSpaceDN w:val="0"/>
        <w:adjustRightInd w:val="0"/>
        <w:spacing w:after="0" w:line="240" w:lineRule="auto"/>
        <w:rPr>
          <w:rFonts w:ascii="Times New Roman" w:hAnsi="Times New Roman"/>
          <w:sz w:val="24"/>
          <w:szCs w:val="24"/>
        </w:rPr>
      </w:pPr>
    </w:p>
    <w:p w:rsidR="00A51295" w:rsidRPr="00BF5867" w:rsidRDefault="007A6A8D" w:rsidP="002957D8">
      <w:pPr>
        <w:pStyle w:val="ListParagraph"/>
        <w:numPr>
          <w:ilvl w:val="0"/>
          <w:numId w:val="1"/>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The students </w:t>
      </w:r>
      <w:r w:rsidR="00E31026" w:rsidRPr="00BF5867">
        <w:rPr>
          <w:rFonts w:ascii="Times New Roman" w:hAnsi="Times New Roman"/>
          <w:color w:val="000000"/>
          <w:sz w:val="24"/>
          <w:szCs w:val="24"/>
        </w:rPr>
        <w:t xml:space="preserve">will </w:t>
      </w:r>
      <w:proofErr w:type="gramStart"/>
      <w:r w:rsidR="00E31026" w:rsidRPr="00BF5867">
        <w:rPr>
          <w:rFonts w:ascii="Times New Roman" w:hAnsi="Times New Roman"/>
          <w:color w:val="000000"/>
          <w:sz w:val="24"/>
          <w:szCs w:val="24"/>
        </w:rPr>
        <w:t xml:space="preserve">be </w:t>
      </w:r>
      <w:r w:rsidRPr="00BF5867">
        <w:rPr>
          <w:rFonts w:ascii="Times New Roman" w:hAnsi="Times New Roman"/>
          <w:color w:val="000000"/>
          <w:sz w:val="24"/>
          <w:szCs w:val="24"/>
        </w:rPr>
        <w:t xml:space="preserve"> able</w:t>
      </w:r>
      <w:proofErr w:type="gramEnd"/>
      <w:r w:rsidRPr="00BF5867">
        <w:rPr>
          <w:rFonts w:ascii="Times New Roman" w:hAnsi="Times New Roman"/>
          <w:color w:val="000000"/>
          <w:sz w:val="24"/>
          <w:szCs w:val="24"/>
        </w:rPr>
        <w:t xml:space="preserve"> to know the electronic configuration of d-block elements and its effect on colour and magnetic properties. Catalytic properties of d-block elements </w:t>
      </w:r>
      <w:r w:rsidR="00786ADA" w:rsidRPr="00BF5867">
        <w:rPr>
          <w:rFonts w:ascii="Times New Roman" w:hAnsi="Times New Roman"/>
          <w:color w:val="000000"/>
          <w:sz w:val="24"/>
          <w:szCs w:val="24"/>
        </w:rPr>
        <w:t xml:space="preserve">and </w:t>
      </w:r>
      <w:r w:rsidRPr="00BF5867">
        <w:rPr>
          <w:rFonts w:ascii="Times New Roman" w:hAnsi="Times New Roman"/>
          <w:color w:val="000000"/>
          <w:sz w:val="24"/>
          <w:szCs w:val="24"/>
        </w:rPr>
        <w:t xml:space="preserve">its industrial applications. </w:t>
      </w:r>
    </w:p>
    <w:p w:rsidR="00A51295" w:rsidRPr="00BF5867" w:rsidRDefault="009D54A3" w:rsidP="002957D8">
      <w:pPr>
        <w:pStyle w:val="ListParagraph"/>
        <w:numPr>
          <w:ilvl w:val="0"/>
          <w:numId w:val="1"/>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The students will be</w:t>
      </w:r>
      <w:r w:rsidR="007A6A8D" w:rsidRPr="00BF5867">
        <w:rPr>
          <w:rFonts w:ascii="Times New Roman" w:hAnsi="Times New Roman"/>
          <w:color w:val="000000"/>
          <w:sz w:val="24"/>
          <w:szCs w:val="24"/>
        </w:rPr>
        <w:t xml:space="preserve"> able to know the conductors and semiconductors. </w:t>
      </w:r>
    </w:p>
    <w:p w:rsidR="00A51295" w:rsidRPr="00BF5867" w:rsidRDefault="007A6A8D" w:rsidP="002957D8">
      <w:pPr>
        <w:pStyle w:val="ListParagraph"/>
        <w:numPr>
          <w:ilvl w:val="0"/>
          <w:numId w:val="1"/>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Calculation of EAN and its relation with stability of metal carbonyls. </w:t>
      </w:r>
    </w:p>
    <w:p w:rsidR="00A51295" w:rsidRPr="00BF5867" w:rsidRDefault="00856146" w:rsidP="002957D8">
      <w:pPr>
        <w:pStyle w:val="ListParagraph"/>
        <w:numPr>
          <w:ilvl w:val="0"/>
          <w:numId w:val="1"/>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Recognizes</w:t>
      </w:r>
      <w:r w:rsidR="007A6A8D" w:rsidRPr="00BF5867">
        <w:rPr>
          <w:rFonts w:ascii="Times New Roman" w:hAnsi="Times New Roman"/>
          <w:color w:val="000000"/>
          <w:sz w:val="24"/>
          <w:szCs w:val="24"/>
        </w:rPr>
        <w:t xml:space="preserve"> the difference between d-block elements and f-block elements, Lanthanide contraction and its consequences, Colour properties, Lanthanides separation. </w:t>
      </w:r>
    </w:p>
    <w:p w:rsidR="00A51295" w:rsidRPr="00BF5867" w:rsidRDefault="007A6A8D" w:rsidP="002957D8">
      <w:pPr>
        <w:pStyle w:val="ListParagraph"/>
        <w:numPr>
          <w:ilvl w:val="0"/>
          <w:numId w:val="1"/>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Acquires knowledge on halogen derivatives of organic compounds, Types of organic reactions, Importance of stereochemistry in the organic reactions especially in substitution reactions. </w:t>
      </w:r>
    </w:p>
    <w:p w:rsidR="00815A47" w:rsidRPr="00BF5867" w:rsidRDefault="007A6A8D" w:rsidP="002957D8">
      <w:pPr>
        <w:pStyle w:val="ListParagraph"/>
        <w:numPr>
          <w:ilvl w:val="0"/>
          <w:numId w:val="1"/>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Able to differentiate alcohols and phenols, able to write preparative methods for alcohols and phenols. </w:t>
      </w:r>
    </w:p>
    <w:p w:rsidR="001C7777" w:rsidRPr="00BF5867" w:rsidRDefault="001C7777" w:rsidP="002957D8">
      <w:pPr>
        <w:pStyle w:val="ListParagraph"/>
        <w:numPr>
          <w:ilvl w:val="0"/>
          <w:numId w:val="1"/>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Destinguinsh between different carbonyl </w:t>
      </w:r>
      <w:proofErr w:type="gramStart"/>
      <w:r w:rsidRPr="00BF5867">
        <w:rPr>
          <w:rFonts w:ascii="Times New Roman" w:hAnsi="Times New Roman"/>
          <w:color w:val="000000"/>
          <w:sz w:val="24"/>
          <w:szCs w:val="24"/>
        </w:rPr>
        <w:t>carbonyls ,able</w:t>
      </w:r>
      <w:proofErr w:type="gramEnd"/>
      <w:r w:rsidRPr="00BF5867">
        <w:rPr>
          <w:rFonts w:ascii="Times New Roman" w:hAnsi="Times New Roman"/>
          <w:color w:val="000000"/>
          <w:sz w:val="24"/>
          <w:szCs w:val="24"/>
        </w:rPr>
        <w:t xml:space="preserve"> to write preparation methods of carbonyl compounds ,synthetic importance of base catalysed reactions.</w:t>
      </w:r>
    </w:p>
    <w:p w:rsidR="001C7777" w:rsidRPr="00BF5867" w:rsidRDefault="001C7777" w:rsidP="002957D8">
      <w:pPr>
        <w:pStyle w:val="ListParagraph"/>
        <w:numPr>
          <w:ilvl w:val="0"/>
          <w:numId w:val="1"/>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Naming the carboxylic acids according to IUPAC</w:t>
      </w:r>
      <w:proofErr w:type="gramStart"/>
      <w:r w:rsidRPr="00BF5867">
        <w:rPr>
          <w:rFonts w:ascii="Times New Roman" w:hAnsi="Times New Roman"/>
          <w:color w:val="000000"/>
          <w:sz w:val="24"/>
          <w:szCs w:val="24"/>
        </w:rPr>
        <w:t>,describes</w:t>
      </w:r>
      <w:proofErr w:type="gramEnd"/>
      <w:r w:rsidRPr="00BF5867">
        <w:rPr>
          <w:rFonts w:ascii="Times New Roman" w:hAnsi="Times New Roman"/>
          <w:color w:val="000000"/>
          <w:sz w:val="24"/>
          <w:szCs w:val="24"/>
        </w:rPr>
        <w:t xml:space="preserve"> acidity.</w:t>
      </w:r>
    </w:p>
    <w:p w:rsidR="00A820E9" w:rsidRPr="00BF5867" w:rsidRDefault="001C7777" w:rsidP="00BF5867">
      <w:pPr>
        <w:pStyle w:val="ListParagraph"/>
        <w:numPr>
          <w:ilvl w:val="0"/>
          <w:numId w:val="1"/>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Able to describe the importance of carbanion in organic synthesis, synthetic applications</w:t>
      </w:r>
      <w:r w:rsidR="00304332" w:rsidRPr="00BF5867">
        <w:rPr>
          <w:rFonts w:ascii="Times New Roman" w:hAnsi="Times New Roman"/>
          <w:color w:val="000000"/>
          <w:sz w:val="24"/>
          <w:szCs w:val="24"/>
        </w:rPr>
        <w:t xml:space="preserve"> of melonic ester and acetoace</w:t>
      </w:r>
      <w:r w:rsidRPr="00BF5867">
        <w:rPr>
          <w:rFonts w:ascii="Times New Roman" w:hAnsi="Times New Roman"/>
          <w:color w:val="000000"/>
          <w:sz w:val="24"/>
          <w:szCs w:val="24"/>
        </w:rPr>
        <w:t>tic ester.</w:t>
      </w:r>
    </w:p>
    <w:p w:rsidR="00A820E9" w:rsidRPr="00BF5867" w:rsidRDefault="00A820E9" w:rsidP="00FB443D">
      <w:pPr>
        <w:pStyle w:val="ListParagraph"/>
        <w:autoSpaceDE w:val="0"/>
        <w:autoSpaceDN w:val="0"/>
        <w:adjustRightInd w:val="0"/>
        <w:spacing w:after="0" w:line="240" w:lineRule="auto"/>
        <w:rPr>
          <w:rFonts w:ascii="Times New Roman" w:hAnsi="Times New Roman"/>
          <w:color w:val="000000"/>
          <w:sz w:val="24"/>
          <w:szCs w:val="24"/>
        </w:rPr>
      </w:pPr>
    </w:p>
    <w:p w:rsidR="00A820E9" w:rsidRPr="00BF5867" w:rsidRDefault="00A820E9" w:rsidP="00FB443D">
      <w:pPr>
        <w:pStyle w:val="ListParagraph"/>
        <w:autoSpaceDE w:val="0"/>
        <w:autoSpaceDN w:val="0"/>
        <w:adjustRightInd w:val="0"/>
        <w:spacing w:after="0" w:line="240" w:lineRule="auto"/>
        <w:rPr>
          <w:rFonts w:ascii="Times New Roman" w:hAnsi="Times New Roman"/>
          <w:color w:val="000000"/>
          <w:sz w:val="24"/>
          <w:szCs w:val="24"/>
        </w:rPr>
      </w:pPr>
    </w:p>
    <w:p w:rsidR="00F7751D" w:rsidRPr="00BF5867" w:rsidRDefault="007A6A8D" w:rsidP="000F2327">
      <w:pPr>
        <w:autoSpaceDE w:val="0"/>
        <w:autoSpaceDN w:val="0"/>
        <w:adjustRightInd w:val="0"/>
        <w:spacing w:after="0" w:line="240" w:lineRule="auto"/>
        <w:jc w:val="center"/>
        <w:rPr>
          <w:rFonts w:ascii="Times New Roman" w:hAnsi="Times New Roman"/>
          <w:b/>
          <w:color w:val="000000"/>
          <w:sz w:val="24"/>
          <w:szCs w:val="24"/>
        </w:rPr>
      </w:pPr>
      <w:r w:rsidRPr="00BF5867">
        <w:rPr>
          <w:rFonts w:ascii="Times New Roman" w:hAnsi="Times New Roman"/>
          <w:b/>
          <w:color w:val="000000"/>
          <w:sz w:val="24"/>
          <w:szCs w:val="24"/>
        </w:rPr>
        <w:lastRenderedPageBreak/>
        <w:t>Paper-IV</w:t>
      </w:r>
    </w:p>
    <w:p w:rsidR="000F2327" w:rsidRPr="00BF5867" w:rsidRDefault="000F2327" w:rsidP="007A6A8D">
      <w:pPr>
        <w:autoSpaceDE w:val="0"/>
        <w:autoSpaceDN w:val="0"/>
        <w:adjustRightInd w:val="0"/>
        <w:spacing w:after="0" w:line="240" w:lineRule="auto"/>
        <w:rPr>
          <w:rFonts w:ascii="Times New Roman" w:hAnsi="Times New Roman"/>
          <w:color w:val="000000"/>
          <w:sz w:val="24"/>
          <w:szCs w:val="24"/>
        </w:rPr>
      </w:pPr>
    </w:p>
    <w:tbl>
      <w:tblPr>
        <w:tblW w:w="0" w:type="auto"/>
        <w:tblBorders>
          <w:top w:val="nil"/>
          <w:left w:val="nil"/>
          <w:bottom w:val="nil"/>
          <w:right w:val="nil"/>
        </w:tblBorders>
        <w:tblLayout w:type="fixed"/>
        <w:tblLook w:val="0000"/>
      </w:tblPr>
      <w:tblGrid>
        <w:gridCol w:w="1101"/>
        <w:gridCol w:w="8103"/>
      </w:tblGrid>
      <w:tr w:rsidR="00F7751D" w:rsidRPr="00BF5867" w:rsidTr="00F7751D">
        <w:tblPrEx>
          <w:tblCellMar>
            <w:top w:w="0" w:type="dxa"/>
            <w:bottom w:w="0" w:type="dxa"/>
          </w:tblCellMar>
        </w:tblPrEx>
        <w:trPr>
          <w:trHeight w:val="109"/>
        </w:trPr>
        <w:tc>
          <w:tcPr>
            <w:tcW w:w="1101" w:type="dxa"/>
            <w:tcBorders>
              <w:top w:val="nil"/>
              <w:left w:val="nil"/>
            </w:tcBorders>
          </w:tcPr>
          <w:p w:rsidR="00F7751D" w:rsidRPr="00BF5867" w:rsidRDefault="00F7751D" w:rsidP="00FF3F31">
            <w:pPr>
              <w:autoSpaceDE w:val="0"/>
              <w:autoSpaceDN w:val="0"/>
              <w:adjustRightInd w:val="0"/>
              <w:spacing w:after="0" w:line="240" w:lineRule="auto"/>
              <w:rPr>
                <w:rFonts w:cs="Calibri"/>
                <w:b/>
                <w:bCs/>
                <w:color w:val="000000"/>
                <w:sz w:val="24"/>
                <w:szCs w:val="24"/>
              </w:rPr>
            </w:pPr>
            <w:r w:rsidRPr="00BF5867">
              <w:rPr>
                <w:rFonts w:cs="Calibri"/>
                <w:b/>
                <w:bCs/>
                <w:color w:val="000000"/>
                <w:sz w:val="24"/>
                <w:szCs w:val="24"/>
              </w:rPr>
              <w:t xml:space="preserve">3-4-106 </w:t>
            </w:r>
          </w:p>
        </w:tc>
        <w:tc>
          <w:tcPr>
            <w:tcW w:w="8103" w:type="dxa"/>
            <w:tcBorders>
              <w:top w:val="nil"/>
              <w:right w:val="nil"/>
            </w:tcBorders>
          </w:tcPr>
          <w:p w:rsidR="00A820E9" w:rsidRPr="00BF5867" w:rsidRDefault="00F7751D" w:rsidP="00A820E9">
            <w:pPr>
              <w:autoSpaceDE w:val="0"/>
              <w:autoSpaceDN w:val="0"/>
              <w:adjustRightInd w:val="0"/>
              <w:spacing w:after="0" w:line="240" w:lineRule="auto"/>
              <w:rPr>
                <w:rFonts w:ascii="Times New Roman" w:hAnsi="Times New Roman"/>
                <w:b/>
                <w:bCs/>
                <w:color w:val="000000"/>
                <w:sz w:val="24"/>
                <w:szCs w:val="24"/>
              </w:rPr>
            </w:pPr>
            <w:r w:rsidRPr="00BF5867">
              <w:rPr>
                <w:rFonts w:cs="Calibri"/>
                <w:b/>
                <w:bCs/>
                <w:color w:val="000000"/>
                <w:sz w:val="24"/>
                <w:szCs w:val="24"/>
              </w:rPr>
              <w:t>SPECTROSCOPY</w:t>
            </w:r>
            <w:r w:rsidR="00A820E9" w:rsidRPr="00BF5867">
              <w:rPr>
                <w:rFonts w:cs="Calibri"/>
                <w:b/>
                <w:bCs/>
                <w:color w:val="000000"/>
                <w:sz w:val="24"/>
                <w:szCs w:val="24"/>
              </w:rPr>
              <w:t xml:space="preserve"> &amp;</w:t>
            </w:r>
            <w:r w:rsidRPr="00BF5867">
              <w:rPr>
                <w:rFonts w:cs="Calibri"/>
                <w:b/>
                <w:bCs/>
                <w:color w:val="000000"/>
                <w:sz w:val="24"/>
                <w:szCs w:val="24"/>
              </w:rPr>
              <w:t xml:space="preserve"> </w:t>
            </w:r>
            <w:r w:rsidR="00A820E9" w:rsidRPr="00BF5867">
              <w:rPr>
                <w:rFonts w:ascii="Times New Roman" w:hAnsi="Times New Roman"/>
                <w:b/>
                <w:bCs/>
                <w:color w:val="000000"/>
                <w:sz w:val="24"/>
                <w:szCs w:val="24"/>
              </w:rPr>
              <w:t xml:space="preserve">PHYSICAL CHEMISTRY </w:t>
            </w:r>
          </w:p>
          <w:p w:rsidR="00F7751D" w:rsidRPr="00BF5867" w:rsidRDefault="00F7751D" w:rsidP="007D7956">
            <w:pPr>
              <w:autoSpaceDE w:val="0"/>
              <w:autoSpaceDN w:val="0"/>
              <w:adjustRightInd w:val="0"/>
              <w:spacing w:after="0" w:line="240" w:lineRule="auto"/>
              <w:rPr>
                <w:rFonts w:cs="Calibri"/>
                <w:b/>
                <w:bCs/>
                <w:color w:val="000000"/>
                <w:sz w:val="24"/>
                <w:szCs w:val="24"/>
              </w:rPr>
            </w:pPr>
          </w:p>
        </w:tc>
      </w:tr>
      <w:tr w:rsidR="00F7751D" w:rsidRPr="00BF5867" w:rsidTr="00F7751D">
        <w:tblPrEx>
          <w:tblCellMar>
            <w:top w:w="0" w:type="dxa"/>
            <w:bottom w:w="0" w:type="dxa"/>
          </w:tblCellMar>
        </w:tblPrEx>
        <w:trPr>
          <w:trHeight w:val="109"/>
        </w:trPr>
        <w:tc>
          <w:tcPr>
            <w:tcW w:w="1101" w:type="dxa"/>
          </w:tcPr>
          <w:p w:rsidR="00F7751D" w:rsidRPr="00BF5867" w:rsidRDefault="00F7751D" w:rsidP="00F7751D">
            <w:pPr>
              <w:autoSpaceDE w:val="0"/>
              <w:autoSpaceDN w:val="0"/>
              <w:adjustRightInd w:val="0"/>
              <w:spacing w:after="0" w:line="240" w:lineRule="auto"/>
              <w:rPr>
                <w:rFonts w:cs="Calibri"/>
                <w:color w:val="000000"/>
                <w:sz w:val="24"/>
                <w:szCs w:val="24"/>
              </w:rPr>
            </w:pPr>
          </w:p>
        </w:tc>
        <w:tc>
          <w:tcPr>
            <w:tcW w:w="8103" w:type="dxa"/>
          </w:tcPr>
          <w:p w:rsidR="00F7751D" w:rsidRPr="00BF5867" w:rsidRDefault="00F7751D" w:rsidP="00F7751D">
            <w:pPr>
              <w:autoSpaceDE w:val="0"/>
              <w:autoSpaceDN w:val="0"/>
              <w:adjustRightInd w:val="0"/>
              <w:spacing w:after="0" w:line="240" w:lineRule="auto"/>
              <w:rPr>
                <w:rFonts w:cs="Calibri"/>
                <w:color w:val="000000"/>
                <w:sz w:val="24"/>
                <w:szCs w:val="24"/>
              </w:rPr>
            </w:pPr>
          </w:p>
        </w:tc>
      </w:tr>
    </w:tbl>
    <w:p w:rsidR="007A6A8D" w:rsidRPr="00BF5867" w:rsidRDefault="007A6A8D" w:rsidP="002957D8">
      <w:p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UNIT-</w:t>
      </w:r>
      <w:proofErr w:type="gramStart"/>
      <w:r w:rsidRPr="00BF5867">
        <w:rPr>
          <w:rFonts w:ascii="Times New Roman" w:hAnsi="Times New Roman"/>
          <w:color w:val="000000"/>
          <w:sz w:val="24"/>
          <w:szCs w:val="24"/>
        </w:rPr>
        <w:t>I :</w:t>
      </w:r>
      <w:proofErr w:type="gramEnd"/>
      <w:r w:rsidRPr="00BF5867">
        <w:rPr>
          <w:rFonts w:ascii="Times New Roman" w:hAnsi="Times New Roman"/>
          <w:color w:val="000000"/>
          <w:sz w:val="24"/>
          <w:szCs w:val="24"/>
        </w:rPr>
        <w:t xml:space="preserve"> </w:t>
      </w:r>
      <w:r w:rsidR="007D7956" w:rsidRPr="00BF5867">
        <w:rPr>
          <w:rFonts w:ascii="Times New Roman" w:hAnsi="Times New Roman"/>
          <w:color w:val="000000"/>
          <w:sz w:val="24"/>
          <w:szCs w:val="24"/>
        </w:rPr>
        <w:t xml:space="preserve"> </w:t>
      </w:r>
      <w:r w:rsidRPr="00BF5867">
        <w:rPr>
          <w:rFonts w:ascii="Times New Roman" w:hAnsi="Times New Roman"/>
          <w:color w:val="000000"/>
          <w:sz w:val="24"/>
          <w:szCs w:val="24"/>
        </w:rPr>
        <w:t xml:space="preserve">Spctrophotometry and electronic spectroscopy </w:t>
      </w:r>
    </w:p>
    <w:p w:rsidR="007A6A8D" w:rsidRPr="00BF5867" w:rsidRDefault="007A6A8D" w:rsidP="002957D8">
      <w:p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Unit-II: </w:t>
      </w:r>
      <w:r w:rsidR="007D7956" w:rsidRPr="00BF5867">
        <w:rPr>
          <w:rFonts w:ascii="Times New Roman" w:hAnsi="Times New Roman"/>
          <w:color w:val="000000"/>
          <w:sz w:val="24"/>
          <w:szCs w:val="24"/>
        </w:rPr>
        <w:t xml:space="preserve">  </w:t>
      </w:r>
      <w:r w:rsidRPr="00BF5867">
        <w:rPr>
          <w:rFonts w:ascii="Times New Roman" w:hAnsi="Times New Roman"/>
          <w:color w:val="000000"/>
          <w:sz w:val="24"/>
          <w:szCs w:val="24"/>
        </w:rPr>
        <w:t xml:space="preserve">Infra red spectroscopy </w:t>
      </w:r>
    </w:p>
    <w:p w:rsidR="007A6A8D" w:rsidRPr="00BF5867" w:rsidRDefault="007A6A8D" w:rsidP="002957D8">
      <w:p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Unit-III: Proton magnetic resonance spectroscopy (1H-NMR) </w:t>
      </w:r>
    </w:p>
    <w:p w:rsidR="007A6A8D" w:rsidRPr="00BF5867" w:rsidRDefault="007A6A8D" w:rsidP="002957D8">
      <w:pPr>
        <w:autoSpaceDE w:val="0"/>
        <w:autoSpaceDN w:val="0"/>
        <w:adjustRightInd w:val="0"/>
        <w:spacing w:after="0" w:line="360" w:lineRule="auto"/>
        <w:rPr>
          <w:rFonts w:ascii="Times New Roman" w:hAnsi="Times New Roman"/>
          <w:b/>
          <w:bCs/>
          <w:color w:val="000000"/>
          <w:sz w:val="24"/>
          <w:szCs w:val="24"/>
        </w:rPr>
      </w:pPr>
      <w:r w:rsidRPr="00BF5867">
        <w:rPr>
          <w:rFonts w:ascii="Times New Roman" w:hAnsi="Times New Roman"/>
          <w:b/>
          <w:bCs/>
          <w:color w:val="000000"/>
          <w:sz w:val="24"/>
          <w:szCs w:val="24"/>
        </w:rPr>
        <w:t xml:space="preserve">PHYSICAL CHEMISTRY </w:t>
      </w:r>
    </w:p>
    <w:p w:rsidR="000F2327" w:rsidRPr="00BF5867" w:rsidRDefault="000F2327" w:rsidP="002957D8">
      <w:pPr>
        <w:autoSpaceDE w:val="0"/>
        <w:autoSpaceDN w:val="0"/>
        <w:adjustRightInd w:val="0"/>
        <w:spacing w:after="0" w:line="360" w:lineRule="auto"/>
        <w:rPr>
          <w:rFonts w:ascii="Times New Roman" w:hAnsi="Times New Roman"/>
          <w:color w:val="000000"/>
          <w:sz w:val="24"/>
          <w:szCs w:val="24"/>
        </w:rPr>
      </w:pPr>
    </w:p>
    <w:p w:rsidR="007A6A8D" w:rsidRPr="00BF5867" w:rsidRDefault="007A6A8D" w:rsidP="002957D8">
      <w:p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bCs/>
          <w:color w:val="000000"/>
          <w:sz w:val="24"/>
          <w:szCs w:val="24"/>
        </w:rPr>
        <w:t xml:space="preserve">Unit-I: Dilute solutions </w:t>
      </w:r>
    </w:p>
    <w:p w:rsidR="007A6A8D" w:rsidRPr="00BF5867" w:rsidRDefault="007A6A8D" w:rsidP="002957D8">
      <w:p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bCs/>
          <w:color w:val="000000"/>
          <w:sz w:val="24"/>
          <w:szCs w:val="24"/>
        </w:rPr>
        <w:t xml:space="preserve">Unit-II: Electrochemistry-I </w:t>
      </w:r>
    </w:p>
    <w:p w:rsidR="007A6A8D" w:rsidRPr="00BF5867" w:rsidRDefault="007A6A8D" w:rsidP="002957D8">
      <w:p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bCs/>
          <w:color w:val="000000"/>
          <w:sz w:val="24"/>
          <w:szCs w:val="24"/>
        </w:rPr>
        <w:t xml:space="preserve">Unit-III: Electrochemistry-II </w:t>
      </w:r>
    </w:p>
    <w:p w:rsidR="007A6A8D" w:rsidRPr="00BF5867" w:rsidRDefault="007A6A8D" w:rsidP="002957D8">
      <w:p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bCs/>
          <w:color w:val="000000"/>
          <w:sz w:val="24"/>
          <w:szCs w:val="24"/>
        </w:rPr>
        <w:t xml:space="preserve">Unit-IV: Phase rule </w:t>
      </w:r>
    </w:p>
    <w:p w:rsidR="00BF5867" w:rsidRPr="00BF5867" w:rsidRDefault="00BF5867" w:rsidP="00BF5867">
      <w:pPr>
        <w:autoSpaceDE w:val="0"/>
        <w:autoSpaceDN w:val="0"/>
        <w:adjustRightInd w:val="0"/>
        <w:spacing w:after="0" w:line="240" w:lineRule="auto"/>
        <w:rPr>
          <w:rFonts w:ascii="Times New Roman" w:hAnsi="Times New Roman"/>
          <w:b/>
          <w:bCs/>
          <w:color w:val="000000"/>
          <w:sz w:val="24"/>
          <w:szCs w:val="24"/>
        </w:rPr>
      </w:pPr>
      <w:r w:rsidRPr="00BF5867">
        <w:rPr>
          <w:rFonts w:ascii="Times New Roman" w:hAnsi="Times New Roman"/>
          <w:b/>
          <w:bCs/>
          <w:color w:val="000000"/>
          <w:sz w:val="24"/>
          <w:szCs w:val="24"/>
        </w:rPr>
        <w:t xml:space="preserve">Learning Outcomes </w:t>
      </w:r>
      <w:r w:rsidR="00C66E1F" w:rsidRPr="00BF5867">
        <w:rPr>
          <w:rFonts w:cs="Calibri"/>
          <w:b/>
          <w:sz w:val="24"/>
          <w:szCs w:val="24"/>
        </w:rPr>
        <w:t>of the course</w:t>
      </w:r>
    </w:p>
    <w:p w:rsidR="001D4E23" w:rsidRPr="00BF5867" w:rsidRDefault="001D4E23" w:rsidP="001D4E23">
      <w:pPr>
        <w:autoSpaceDE w:val="0"/>
        <w:autoSpaceDN w:val="0"/>
        <w:adjustRightInd w:val="0"/>
        <w:spacing w:after="0" w:line="240" w:lineRule="auto"/>
        <w:rPr>
          <w:rFonts w:cs="Calibri"/>
          <w:sz w:val="24"/>
          <w:szCs w:val="24"/>
        </w:rPr>
      </w:pPr>
    </w:p>
    <w:p w:rsidR="00C13D65" w:rsidRPr="00BF5867" w:rsidRDefault="001D4E23" w:rsidP="002957D8">
      <w:pPr>
        <w:numPr>
          <w:ilvl w:val="0"/>
          <w:numId w:val="12"/>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Students will </w:t>
      </w:r>
      <w:r w:rsidR="00530AE1" w:rsidRPr="00BF5867">
        <w:rPr>
          <w:rFonts w:ascii="Times New Roman" w:hAnsi="Times New Roman"/>
          <w:color w:val="000000"/>
          <w:sz w:val="24"/>
          <w:szCs w:val="24"/>
        </w:rPr>
        <w:t xml:space="preserve">be </w:t>
      </w:r>
      <w:r w:rsidRPr="00BF5867">
        <w:rPr>
          <w:rFonts w:ascii="Times New Roman" w:hAnsi="Times New Roman"/>
          <w:color w:val="000000"/>
          <w:sz w:val="24"/>
          <w:szCs w:val="24"/>
        </w:rPr>
        <w:t>able to apply Beer-Lambert</w:t>
      </w:r>
      <w:r w:rsidR="002A4C16" w:rsidRPr="00BF5867">
        <w:rPr>
          <w:rFonts w:ascii="Times New Roman" w:hAnsi="Times New Roman"/>
          <w:color w:val="000000"/>
          <w:sz w:val="24"/>
          <w:szCs w:val="24"/>
        </w:rPr>
        <w:t>’s</w:t>
      </w:r>
      <w:r w:rsidRPr="00BF5867">
        <w:rPr>
          <w:rFonts w:ascii="Times New Roman" w:hAnsi="Times New Roman"/>
          <w:color w:val="000000"/>
          <w:sz w:val="24"/>
          <w:szCs w:val="24"/>
        </w:rPr>
        <w:t xml:space="preserve"> law for quantitative determinations. </w:t>
      </w:r>
    </w:p>
    <w:p w:rsidR="00C13D65" w:rsidRPr="00BF5867" w:rsidRDefault="001D4E23" w:rsidP="002957D8">
      <w:pPr>
        <w:pStyle w:val="ListParagraph"/>
        <w:numPr>
          <w:ilvl w:val="0"/>
          <w:numId w:val="3"/>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Able to identify the type of conjugation in organic molecules and effect of conjugation on colour of the compounds. </w:t>
      </w:r>
    </w:p>
    <w:p w:rsidR="00C13D65" w:rsidRPr="00BF5867" w:rsidRDefault="001D4E23" w:rsidP="002957D8">
      <w:pPr>
        <w:pStyle w:val="ListParagraph"/>
        <w:numPr>
          <w:ilvl w:val="0"/>
          <w:numId w:val="3"/>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Able to know the modes of vibrations in organic molecules. </w:t>
      </w:r>
    </w:p>
    <w:p w:rsidR="00C13D65" w:rsidRPr="00BF5867" w:rsidRDefault="001D4E23" w:rsidP="002957D8">
      <w:pPr>
        <w:pStyle w:val="ListParagraph"/>
        <w:numPr>
          <w:ilvl w:val="0"/>
          <w:numId w:val="3"/>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 Able to identify type of functional group present in the organic molecules. </w:t>
      </w:r>
    </w:p>
    <w:p w:rsidR="00C13D65" w:rsidRPr="00BF5867" w:rsidRDefault="001D4E23" w:rsidP="002957D8">
      <w:pPr>
        <w:pStyle w:val="ListParagraph"/>
        <w:numPr>
          <w:ilvl w:val="0"/>
          <w:numId w:val="3"/>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Able to learn the magnetic behaviour of 1H and elucidation of structures of organic compounds by using 1H-NMR data. </w:t>
      </w:r>
    </w:p>
    <w:p w:rsidR="00C13D65" w:rsidRPr="00BF5867" w:rsidRDefault="001D4E23" w:rsidP="002957D8">
      <w:pPr>
        <w:pStyle w:val="ListParagraph"/>
        <w:numPr>
          <w:ilvl w:val="0"/>
          <w:numId w:val="3"/>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 Students </w:t>
      </w:r>
      <w:r w:rsidR="00B2385B" w:rsidRPr="00BF5867">
        <w:rPr>
          <w:rFonts w:ascii="Times New Roman" w:hAnsi="Times New Roman"/>
          <w:color w:val="000000"/>
          <w:sz w:val="24"/>
          <w:szCs w:val="24"/>
        </w:rPr>
        <w:t xml:space="preserve">will be </w:t>
      </w:r>
      <w:r w:rsidRPr="00BF5867">
        <w:rPr>
          <w:rFonts w:ascii="Times New Roman" w:hAnsi="Times New Roman"/>
          <w:color w:val="000000"/>
          <w:sz w:val="24"/>
          <w:szCs w:val="24"/>
        </w:rPr>
        <w:t xml:space="preserve">able to determine the molecular weight by using experimental determination of Colligative properties. </w:t>
      </w:r>
    </w:p>
    <w:p w:rsidR="00C13D65" w:rsidRPr="00BF5867" w:rsidRDefault="001D4E23" w:rsidP="002957D8">
      <w:pPr>
        <w:pStyle w:val="ListParagraph"/>
        <w:numPr>
          <w:ilvl w:val="0"/>
          <w:numId w:val="3"/>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Student </w:t>
      </w:r>
      <w:r w:rsidR="007743E1" w:rsidRPr="00BF5867">
        <w:rPr>
          <w:rFonts w:ascii="Times New Roman" w:hAnsi="Times New Roman"/>
          <w:color w:val="000000"/>
          <w:sz w:val="24"/>
          <w:szCs w:val="24"/>
        </w:rPr>
        <w:t>will be</w:t>
      </w:r>
      <w:r w:rsidRPr="00BF5867">
        <w:rPr>
          <w:rFonts w:ascii="Times New Roman" w:hAnsi="Times New Roman"/>
          <w:color w:val="000000"/>
          <w:sz w:val="24"/>
          <w:szCs w:val="24"/>
        </w:rPr>
        <w:t xml:space="preserve"> able differentiate strong electrolytes and weak electrolytes. </w:t>
      </w:r>
    </w:p>
    <w:p w:rsidR="00C13D65" w:rsidRPr="00BF5867" w:rsidRDefault="001D4E23" w:rsidP="002957D8">
      <w:pPr>
        <w:pStyle w:val="ListParagraph"/>
        <w:numPr>
          <w:ilvl w:val="0"/>
          <w:numId w:val="3"/>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Able to understand effect of dilution on conductance for strong electrolytes and weak electrolytes. </w:t>
      </w:r>
    </w:p>
    <w:p w:rsidR="00C13D65" w:rsidRPr="00BF5867" w:rsidRDefault="001D4E23" w:rsidP="002957D8">
      <w:pPr>
        <w:pStyle w:val="ListParagraph"/>
        <w:numPr>
          <w:ilvl w:val="0"/>
          <w:numId w:val="3"/>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Able to determine the transport numbers. </w:t>
      </w:r>
    </w:p>
    <w:p w:rsidR="00C13D65" w:rsidRPr="00BF5867" w:rsidRDefault="001D4E23" w:rsidP="002957D8">
      <w:pPr>
        <w:pStyle w:val="ListParagraph"/>
        <w:numPr>
          <w:ilvl w:val="0"/>
          <w:numId w:val="3"/>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Student </w:t>
      </w:r>
      <w:r w:rsidR="007743E1" w:rsidRPr="00BF5867">
        <w:rPr>
          <w:rFonts w:ascii="Times New Roman" w:hAnsi="Times New Roman"/>
          <w:color w:val="000000"/>
          <w:sz w:val="24"/>
          <w:szCs w:val="24"/>
        </w:rPr>
        <w:t xml:space="preserve">will be </w:t>
      </w:r>
      <w:r w:rsidRPr="00BF5867">
        <w:rPr>
          <w:rFonts w:ascii="Times New Roman" w:hAnsi="Times New Roman"/>
          <w:color w:val="000000"/>
          <w:sz w:val="24"/>
          <w:szCs w:val="24"/>
        </w:rPr>
        <w:t xml:space="preserve">able to calculate the EMF of the given cell. </w:t>
      </w:r>
    </w:p>
    <w:p w:rsidR="00C13D65" w:rsidRPr="00BF5867" w:rsidRDefault="001D4E23" w:rsidP="002957D8">
      <w:pPr>
        <w:pStyle w:val="ListParagraph"/>
        <w:numPr>
          <w:ilvl w:val="0"/>
          <w:numId w:val="3"/>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Differentiate the reversible and irreversible cells. </w:t>
      </w:r>
    </w:p>
    <w:p w:rsidR="00A820E9" w:rsidRPr="00C66E1F" w:rsidRDefault="001D4E23" w:rsidP="00C66E1F">
      <w:pPr>
        <w:pStyle w:val="ListParagraph"/>
        <w:numPr>
          <w:ilvl w:val="0"/>
          <w:numId w:val="3"/>
        </w:numPr>
        <w:autoSpaceDE w:val="0"/>
        <w:autoSpaceDN w:val="0"/>
        <w:adjustRightInd w:val="0"/>
        <w:spacing w:after="0" w:line="360" w:lineRule="auto"/>
        <w:rPr>
          <w:rFonts w:ascii="Times New Roman" w:hAnsi="Times New Roman"/>
          <w:color w:val="000000"/>
          <w:sz w:val="24"/>
          <w:szCs w:val="24"/>
        </w:rPr>
      </w:pPr>
      <w:r w:rsidRPr="00BF5867">
        <w:rPr>
          <w:rFonts w:ascii="Times New Roman" w:hAnsi="Times New Roman"/>
          <w:color w:val="000000"/>
          <w:sz w:val="24"/>
          <w:szCs w:val="24"/>
        </w:rPr>
        <w:t xml:space="preserve">Students </w:t>
      </w:r>
      <w:r w:rsidR="007743E1" w:rsidRPr="00BF5867">
        <w:rPr>
          <w:rFonts w:ascii="Times New Roman" w:hAnsi="Times New Roman"/>
          <w:color w:val="000000"/>
          <w:sz w:val="24"/>
          <w:szCs w:val="24"/>
        </w:rPr>
        <w:t xml:space="preserve">will be </w:t>
      </w:r>
      <w:r w:rsidRPr="00BF5867">
        <w:rPr>
          <w:rFonts w:ascii="Times New Roman" w:hAnsi="Times New Roman"/>
          <w:color w:val="000000"/>
          <w:sz w:val="24"/>
          <w:szCs w:val="24"/>
        </w:rPr>
        <w:t xml:space="preserve">able to learn the applications of phase rule in metallurgy, desilvarisation of lead. </w:t>
      </w:r>
    </w:p>
    <w:p w:rsidR="007E545F" w:rsidRDefault="007E545F" w:rsidP="007A6A8D">
      <w:pPr>
        <w:autoSpaceDE w:val="0"/>
        <w:autoSpaceDN w:val="0"/>
        <w:adjustRightInd w:val="0"/>
        <w:spacing w:after="0" w:line="240" w:lineRule="auto"/>
        <w:rPr>
          <w:rFonts w:ascii="Times New Roman" w:hAnsi="Times New Roman"/>
          <w:color w:val="000000"/>
          <w:sz w:val="24"/>
          <w:szCs w:val="24"/>
        </w:rPr>
      </w:pPr>
    </w:p>
    <w:p w:rsidR="00C07A44" w:rsidRDefault="00C07A44" w:rsidP="007A6A8D">
      <w:pPr>
        <w:autoSpaceDE w:val="0"/>
        <w:autoSpaceDN w:val="0"/>
        <w:adjustRightInd w:val="0"/>
        <w:spacing w:after="0" w:line="240" w:lineRule="auto"/>
        <w:rPr>
          <w:rFonts w:ascii="Times New Roman" w:hAnsi="Times New Roman"/>
          <w:color w:val="000000"/>
          <w:sz w:val="24"/>
          <w:szCs w:val="24"/>
        </w:rPr>
      </w:pPr>
    </w:p>
    <w:p w:rsidR="00C07A44" w:rsidRDefault="00C07A44" w:rsidP="007A6A8D">
      <w:pPr>
        <w:autoSpaceDE w:val="0"/>
        <w:autoSpaceDN w:val="0"/>
        <w:adjustRightInd w:val="0"/>
        <w:spacing w:after="0" w:line="240" w:lineRule="auto"/>
        <w:rPr>
          <w:rFonts w:ascii="Times New Roman" w:hAnsi="Times New Roman"/>
          <w:color w:val="000000"/>
          <w:sz w:val="24"/>
          <w:szCs w:val="24"/>
        </w:rPr>
      </w:pPr>
    </w:p>
    <w:p w:rsidR="00C07A44" w:rsidRPr="00BF5867" w:rsidRDefault="00C07A44" w:rsidP="007A6A8D">
      <w:pPr>
        <w:autoSpaceDE w:val="0"/>
        <w:autoSpaceDN w:val="0"/>
        <w:adjustRightInd w:val="0"/>
        <w:spacing w:after="0" w:line="240" w:lineRule="auto"/>
        <w:rPr>
          <w:rFonts w:ascii="Times New Roman" w:hAnsi="Times New Roman"/>
          <w:color w:val="000000"/>
          <w:sz w:val="24"/>
          <w:szCs w:val="24"/>
        </w:rPr>
      </w:pPr>
    </w:p>
    <w:p w:rsidR="00B018E2" w:rsidRDefault="00B018E2" w:rsidP="007E545F">
      <w:pPr>
        <w:spacing w:after="0"/>
        <w:jc w:val="center"/>
        <w:rPr>
          <w:b/>
          <w:sz w:val="24"/>
          <w:szCs w:val="24"/>
          <w:lang w:val="en-IN"/>
        </w:rPr>
      </w:pPr>
    </w:p>
    <w:p w:rsidR="00B018E2" w:rsidRDefault="00B018E2" w:rsidP="007E545F">
      <w:pPr>
        <w:spacing w:after="0"/>
        <w:jc w:val="center"/>
        <w:rPr>
          <w:b/>
          <w:sz w:val="24"/>
          <w:szCs w:val="24"/>
          <w:lang w:val="en-IN"/>
        </w:rPr>
      </w:pPr>
    </w:p>
    <w:p w:rsidR="007E545F" w:rsidRPr="00BF5867" w:rsidRDefault="007E545F" w:rsidP="007E545F">
      <w:pPr>
        <w:spacing w:after="0"/>
        <w:jc w:val="center"/>
        <w:rPr>
          <w:b/>
          <w:sz w:val="24"/>
          <w:szCs w:val="24"/>
          <w:lang w:val="en-IN"/>
        </w:rPr>
      </w:pPr>
      <w:r w:rsidRPr="00BF5867">
        <w:rPr>
          <w:b/>
          <w:sz w:val="24"/>
          <w:szCs w:val="24"/>
          <w:lang w:val="en-IN"/>
        </w:rPr>
        <w:lastRenderedPageBreak/>
        <w:t>S.V.ARTS COLLEGE, TIRUPATI</w:t>
      </w:r>
    </w:p>
    <w:p w:rsidR="007E545F" w:rsidRPr="00BF5867" w:rsidRDefault="007E545F" w:rsidP="007E545F">
      <w:pPr>
        <w:spacing w:after="0"/>
        <w:jc w:val="center"/>
        <w:rPr>
          <w:b/>
          <w:sz w:val="24"/>
          <w:szCs w:val="24"/>
          <w:lang w:val="en-IN"/>
        </w:rPr>
      </w:pPr>
      <w:r w:rsidRPr="00BF5867">
        <w:rPr>
          <w:b/>
          <w:sz w:val="24"/>
          <w:szCs w:val="24"/>
          <w:lang w:val="en-IN"/>
        </w:rPr>
        <w:t>Department of Chemistry</w:t>
      </w:r>
    </w:p>
    <w:p w:rsidR="007E545F" w:rsidRPr="00BF5867" w:rsidRDefault="007E545F" w:rsidP="007E545F">
      <w:pPr>
        <w:spacing w:after="0"/>
        <w:jc w:val="center"/>
        <w:rPr>
          <w:b/>
          <w:sz w:val="24"/>
          <w:szCs w:val="24"/>
          <w:lang w:val="en-IN"/>
        </w:rPr>
      </w:pPr>
      <w:r w:rsidRPr="00BF5867">
        <w:rPr>
          <w:b/>
          <w:sz w:val="24"/>
          <w:szCs w:val="24"/>
          <w:lang w:val="en-IN"/>
        </w:rPr>
        <w:t>Objectives &amp; learning outcomes</w:t>
      </w:r>
    </w:p>
    <w:p w:rsidR="007E545F" w:rsidRPr="00BF5867" w:rsidRDefault="007E545F" w:rsidP="007E545F">
      <w:pPr>
        <w:spacing w:after="0"/>
        <w:jc w:val="center"/>
        <w:rPr>
          <w:b/>
          <w:sz w:val="24"/>
          <w:szCs w:val="24"/>
          <w:lang w:val="en-IN"/>
        </w:rPr>
      </w:pPr>
      <w:r w:rsidRPr="00BF5867">
        <w:rPr>
          <w:b/>
          <w:sz w:val="24"/>
          <w:szCs w:val="24"/>
          <w:lang w:val="en-IN"/>
        </w:rPr>
        <w:t>III B.Sc - Chemistry</w:t>
      </w:r>
    </w:p>
    <w:p w:rsidR="007E545F" w:rsidRPr="00BF5867" w:rsidRDefault="007E545F" w:rsidP="007A6A8D">
      <w:pPr>
        <w:autoSpaceDE w:val="0"/>
        <w:autoSpaceDN w:val="0"/>
        <w:adjustRightInd w:val="0"/>
        <w:spacing w:after="0" w:line="240" w:lineRule="auto"/>
        <w:rPr>
          <w:rFonts w:ascii="Times New Roman" w:hAnsi="Times New Roman"/>
          <w:color w:val="000000"/>
          <w:sz w:val="24"/>
          <w:szCs w:val="24"/>
        </w:rPr>
      </w:pPr>
    </w:p>
    <w:tbl>
      <w:tblPr>
        <w:tblW w:w="0" w:type="auto"/>
        <w:tblBorders>
          <w:top w:val="nil"/>
          <w:left w:val="nil"/>
          <w:bottom w:val="nil"/>
          <w:right w:val="nil"/>
        </w:tblBorders>
        <w:tblLayout w:type="fixed"/>
        <w:tblLook w:val="0000"/>
      </w:tblPr>
      <w:tblGrid>
        <w:gridCol w:w="1101"/>
        <w:gridCol w:w="7947"/>
      </w:tblGrid>
      <w:tr w:rsidR="008442C1" w:rsidRPr="00BF5867" w:rsidTr="008442C1">
        <w:tblPrEx>
          <w:tblCellMar>
            <w:top w:w="0" w:type="dxa"/>
            <w:bottom w:w="0" w:type="dxa"/>
          </w:tblCellMar>
        </w:tblPrEx>
        <w:trPr>
          <w:trHeight w:val="52"/>
        </w:trPr>
        <w:tc>
          <w:tcPr>
            <w:tcW w:w="1101" w:type="dxa"/>
          </w:tcPr>
          <w:p w:rsidR="008442C1" w:rsidRPr="00BF5867" w:rsidRDefault="008442C1" w:rsidP="008442C1">
            <w:pPr>
              <w:autoSpaceDE w:val="0"/>
              <w:autoSpaceDN w:val="0"/>
              <w:adjustRightInd w:val="0"/>
              <w:spacing w:after="0" w:line="240" w:lineRule="auto"/>
              <w:rPr>
                <w:rFonts w:cs="Calibri"/>
                <w:color w:val="000000"/>
                <w:sz w:val="24"/>
                <w:szCs w:val="24"/>
              </w:rPr>
            </w:pPr>
            <w:r w:rsidRPr="00BF5867">
              <w:rPr>
                <w:rFonts w:cs="Calibri"/>
                <w:b/>
                <w:bCs/>
                <w:color w:val="000000"/>
                <w:sz w:val="24"/>
                <w:szCs w:val="24"/>
              </w:rPr>
              <w:t xml:space="preserve">3-5-107 </w:t>
            </w:r>
          </w:p>
        </w:tc>
        <w:tc>
          <w:tcPr>
            <w:tcW w:w="7947" w:type="dxa"/>
          </w:tcPr>
          <w:p w:rsidR="008442C1" w:rsidRPr="00BF5867" w:rsidRDefault="008442C1" w:rsidP="008442C1">
            <w:pPr>
              <w:autoSpaceDE w:val="0"/>
              <w:autoSpaceDN w:val="0"/>
              <w:adjustRightInd w:val="0"/>
              <w:spacing w:after="0" w:line="240" w:lineRule="auto"/>
              <w:rPr>
                <w:rFonts w:cs="Calibri"/>
                <w:color w:val="000000"/>
                <w:sz w:val="24"/>
                <w:szCs w:val="24"/>
              </w:rPr>
            </w:pPr>
            <w:r w:rsidRPr="00BF5867">
              <w:rPr>
                <w:rFonts w:cs="Calibri"/>
                <w:b/>
                <w:bCs/>
                <w:i/>
                <w:iCs/>
                <w:color w:val="000000"/>
                <w:sz w:val="24"/>
                <w:szCs w:val="24"/>
              </w:rPr>
              <w:t xml:space="preserve">Chemistry Paper V : (INORGANIC, ORGANIC &amp; PHYSICAL CHEMISTRY) </w:t>
            </w:r>
          </w:p>
        </w:tc>
      </w:tr>
    </w:tbl>
    <w:p w:rsidR="001050E0" w:rsidRPr="00C66E1F" w:rsidRDefault="001050E0" w:rsidP="001050E0">
      <w:pPr>
        <w:autoSpaceDE w:val="0"/>
        <w:autoSpaceDN w:val="0"/>
        <w:adjustRightInd w:val="0"/>
        <w:spacing w:after="0" w:line="240" w:lineRule="auto"/>
        <w:rPr>
          <w:rFonts w:ascii="Times New Roman" w:hAnsi="Times New Roman"/>
          <w:sz w:val="24"/>
          <w:szCs w:val="24"/>
        </w:rPr>
      </w:pPr>
    </w:p>
    <w:p w:rsidR="001050E0" w:rsidRPr="00C66E1F" w:rsidRDefault="00580368" w:rsidP="001050E0">
      <w:pPr>
        <w:autoSpaceDE w:val="0"/>
        <w:autoSpaceDN w:val="0"/>
        <w:adjustRightInd w:val="0"/>
        <w:spacing w:after="0" w:line="240" w:lineRule="auto"/>
        <w:rPr>
          <w:rFonts w:ascii="Times New Roman" w:hAnsi="Times New Roman"/>
          <w:color w:val="000000"/>
          <w:sz w:val="24"/>
          <w:szCs w:val="24"/>
        </w:rPr>
      </w:pPr>
      <w:r w:rsidRPr="00C66E1F">
        <w:rPr>
          <w:rFonts w:ascii="Times New Roman" w:hAnsi="Times New Roman"/>
          <w:color w:val="000000"/>
          <w:sz w:val="24"/>
          <w:szCs w:val="24"/>
        </w:rPr>
        <w:t>1</w:t>
      </w:r>
      <w:r w:rsidR="001050E0" w:rsidRPr="00C66E1F">
        <w:rPr>
          <w:rFonts w:ascii="Times New Roman" w:hAnsi="Times New Roman"/>
          <w:color w:val="000000"/>
          <w:sz w:val="24"/>
          <w:szCs w:val="24"/>
        </w:rPr>
        <w:t xml:space="preserve"> .Coordination Chemistry </w:t>
      </w:r>
    </w:p>
    <w:p w:rsidR="001050E0" w:rsidRPr="00C66E1F" w:rsidRDefault="001050E0" w:rsidP="001050E0">
      <w:pPr>
        <w:autoSpaceDE w:val="0"/>
        <w:autoSpaceDN w:val="0"/>
        <w:adjustRightInd w:val="0"/>
        <w:spacing w:after="0" w:line="240" w:lineRule="auto"/>
        <w:rPr>
          <w:rFonts w:ascii="Times New Roman" w:hAnsi="Times New Roman"/>
          <w:color w:val="000000"/>
          <w:sz w:val="24"/>
          <w:szCs w:val="24"/>
        </w:rPr>
      </w:pPr>
    </w:p>
    <w:p w:rsidR="001050E0" w:rsidRPr="00C66E1F" w:rsidRDefault="00580368" w:rsidP="001050E0">
      <w:pPr>
        <w:autoSpaceDE w:val="0"/>
        <w:autoSpaceDN w:val="0"/>
        <w:adjustRightInd w:val="0"/>
        <w:spacing w:after="0" w:line="240" w:lineRule="auto"/>
        <w:rPr>
          <w:rFonts w:ascii="Times New Roman" w:hAnsi="Times New Roman"/>
          <w:color w:val="000000"/>
          <w:sz w:val="24"/>
          <w:szCs w:val="24"/>
        </w:rPr>
      </w:pPr>
      <w:r w:rsidRPr="00C66E1F">
        <w:rPr>
          <w:rFonts w:ascii="Times New Roman" w:hAnsi="Times New Roman"/>
          <w:color w:val="000000"/>
          <w:sz w:val="24"/>
          <w:szCs w:val="24"/>
        </w:rPr>
        <w:t>2</w:t>
      </w:r>
      <w:r w:rsidR="001050E0" w:rsidRPr="00C66E1F">
        <w:rPr>
          <w:rFonts w:ascii="Times New Roman" w:hAnsi="Times New Roman"/>
          <w:color w:val="000000"/>
          <w:sz w:val="24"/>
          <w:szCs w:val="24"/>
        </w:rPr>
        <w:t xml:space="preserve">. </w:t>
      </w:r>
      <w:r w:rsidR="001050E0" w:rsidRPr="00C66E1F">
        <w:rPr>
          <w:rFonts w:ascii="Times New Roman" w:hAnsi="Times New Roman"/>
          <w:b/>
          <w:bCs/>
          <w:color w:val="000000"/>
          <w:sz w:val="24"/>
          <w:szCs w:val="24"/>
        </w:rPr>
        <w:t xml:space="preserve">Spectral and magnetic properties of metal complexes </w:t>
      </w:r>
    </w:p>
    <w:p w:rsidR="001050E0" w:rsidRPr="00C66E1F" w:rsidRDefault="001050E0" w:rsidP="001050E0">
      <w:pPr>
        <w:autoSpaceDE w:val="0"/>
        <w:autoSpaceDN w:val="0"/>
        <w:adjustRightInd w:val="0"/>
        <w:spacing w:after="0" w:line="240" w:lineRule="auto"/>
        <w:rPr>
          <w:rFonts w:ascii="Times New Roman" w:hAnsi="Times New Roman"/>
          <w:color w:val="000000"/>
          <w:sz w:val="24"/>
          <w:szCs w:val="24"/>
        </w:rPr>
      </w:pPr>
    </w:p>
    <w:p w:rsidR="001050E0" w:rsidRPr="00C66E1F" w:rsidRDefault="00580368" w:rsidP="001050E0">
      <w:pPr>
        <w:autoSpaceDE w:val="0"/>
        <w:autoSpaceDN w:val="0"/>
        <w:adjustRightInd w:val="0"/>
        <w:spacing w:after="0" w:line="240" w:lineRule="auto"/>
        <w:rPr>
          <w:rFonts w:ascii="Times New Roman" w:hAnsi="Times New Roman"/>
          <w:color w:val="000000"/>
          <w:sz w:val="24"/>
          <w:szCs w:val="24"/>
        </w:rPr>
      </w:pPr>
      <w:r w:rsidRPr="00C66E1F">
        <w:rPr>
          <w:rFonts w:ascii="Times New Roman" w:hAnsi="Times New Roman"/>
          <w:color w:val="000000"/>
          <w:sz w:val="24"/>
          <w:szCs w:val="24"/>
        </w:rPr>
        <w:t>3</w:t>
      </w:r>
      <w:r w:rsidR="001050E0" w:rsidRPr="00C66E1F">
        <w:rPr>
          <w:rFonts w:ascii="Times New Roman" w:hAnsi="Times New Roman"/>
          <w:color w:val="000000"/>
          <w:sz w:val="24"/>
          <w:szCs w:val="24"/>
        </w:rPr>
        <w:t xml:space="preserve">. Stability of metal complexes </w:t>
      </w:r>
    </w:p>
    <w:p w:rsidR="001050E0" w:rsidRPr="00C66E1F" w:rsidRDefault="001050E0" w:rsidP="001050E0">
      <w:pPr>
        <w:autoSpaceDE w:val="0"/>
        <w:autoSpaceDN w:val="0"/>
        <w:adjustRightInd w:val="0"/>
        <w:spacing w:after="0" w:line="240" w:lineRule="auto"/>
        <w:rPr>
          <w:rFonts w:ascii="Times New Roman" w:hAnsi="Times New Roman"/>
          <w:color w:val="000000"/>
          <w:sz w:val="24"/>
          <w:szCs w:val="24"/>
        </w:rPr>
      </w:pPr>
    </w:p>
    <w:p w:rsidR="001050E0" w:rsidRPr="00C66E1F" w:rsidRDefault="00580368" w:rsidP="001050E0">
      <w:pPr>
        <w:autoSpaceDE w:val="0"/>
        <w:autoSpaceDN w:val="0"/>
        <w:adjustRightInd w:val="0"/>
        <w:spacing w:after="0" w:line="240" w:lineRule="auto"/>
        <w:rPr>
          <w:rFonts w:ascii="Times New Roman" w:hAnsi="Times New Roman"/>
          <w:color w:val="000000"/>
          <w:sz w:val="24"/>
          <w:szCs w:val="24"/>
        </w:rPr>
      </w:pPr>
      <w:r w:rsidRPr="00C66E1F">
        <w:rPr>
          <w:rFonts w:ascii="Times New Roman" w:hAnsi="Times New Roman"/>
          <w:color w:val="000000"/>
          <w:sz w:val="24"/>
          <w:szCs w:val="24"/>
        </w:rPr>
        <w:t>4</w:t>
      </w:r>
      <w:r w:rsidR="001050E0" w:rsidRPr="00C66E1F">
        <w:rPr>
          <w:rFonts w:ascii="Times New Roman" w:hAnsi="Times New Roman"/>
          <w:color w:val="000000"/>
          <w:sz w:val="24"/>
          <w:szCs w:val="24"/>
        </w:rPr>
        <w:t xml:space="preserve">. Nitro hydrocarbons </w:t>
      </w:r>
    </w:p>
    <w:p w:rsidR="001050E0" w:rsidRPr="00C66E1F" w:rsidRDefault="001050E0" w:rsidP="001050E0">
      <w:pPr>
        <w:autoSpaceDE w:val="0"/>
        <w:autoSpaceDN w:val="0"/>
        <w:adjustRightInd w:val="0"/>
        <w:spacing w:after="0" w:line="240" w:lineRule="auto"/>
        <w:rPr>
          <w:rFonts w:ascii="Times New Roman" w:hAnsi="Times New Roman"/>
          <w:color w:val="000000"/>
          <w:sz w:val="24"/>
          <w:szCs w:val="24"/>
        </w:rPr>
      </w:pPr>
    </w:p>
    <w:p w:rsidR="001050E0" w:rsidRPr="00C66E1F" w:rsidRDefault="00580368" w:rsidP="001050E0">
      <w:pPr>
        <w:autoSpaceDE w:val="0"/>
        <w:autoSpaceDN w:val="0"/>
        <w:adjustRightInd w:val="0"/>
        <w:spacing w:after="0" w:line="240" w:lineRule="auto"/>
        <w:rPr>
          <w:rFonts w:ascii="Times New Roman" w:hAnsi="Times New Roman"/>
          <w:color w:val="000000"/>
          <w:sz w:val="24"/>
          <w:szCs w:val="24"/>
        </w:rPr>
      </w:pPr>
      <w:r w:rsidRPr="00C66E1F">
        <w:rPr>
          <w:rFonts w:ascii="Times New Roman" w:hAnsi="Times New Roman"/>
          <w:color w:val="000000"/>
          <w:sz w:val="24"/>
          <w:szCs w:val="24"/>
        </w:rPr>
        <w:t>5</w:t>
      </w:r>
      <w:r w:rsidR="001050E0" w:rsidRPr="00C66E1F">
        <w:rPr>
          <w:rFonts w:ascii="Times New Roman" w:hAnsi="Times New Roman"/>
          <w:color w:val="000000"/>
          <w:sz w:val="24"/>
          <w:szCs w:val="24"/>
        </w:rPr>
        <w:t xml:space="preserve">. Nitrogen compounds </w:t>
      </w:r>
    </w:p>
    <w:p w:rsidR="001050E0" w:rsidRPr="00C66E1F" w:rsidRDefault="001050E0" w:rsidP="001050E0">
      <w:pPr>
        <w:autoSpaceDE w:val="0"/>
        <w:autoSpaceDN w:val="0"/>
        <w:adjustRightInd w:val="0"/>
        <w:spacing w:after="0" w:line="240" w:lineRule="auto"/>
        <w:rPr>
          <w:rFonts w:ascii="Times New Roman" w:hAnsi="Times New Roman"/>
          <w:color w:val="000000"/>
          <w:sz w:val="24"/>
          <w:szCs w:val="24"/>
        </w:rPr>
      </w:pPr>
    </w:p>
    <w:p w:rsidR="001050E0" w:rsidRPr="00C66E1F" w:rsidRDefault="00580368" w:rsidP="001050E0">
      <w:pPr>
        <w:autoSpaceDE w:val="0"/>
        <w:autoSpaceDN w:val="0"/>
        <w:adjustRightInd w:val="0"/>
        <w:spacing w:after="0" w:line="240" w:lineRule="auto"/>
        <w:rPr>
          <w:rFonts w:ascii="Times New Roman" w:hAnsi="Times New Roman"/>
          <w:color w:val="000000"/>
          <w:sz w:val="24"/>
          <w:szCs w:val="24"/>
        </w:rPr>
      </w:pPr>
      <w:r w:rsidRPr="00C66E1F">
        <w:rPr>
          <w:rFonts w:ascii="Times New Roman" w:hAnsi="Times New Roman"/>
          <w:color w:val="000000"/>
          <w:sz w:val="24"/>
          <w:szCs w:val="24"/>
        </w:rPr>
        <w:t>6</w:t>
      </w:r>
      <w:r w:rsidR="001050E0" w:rsidRPr="00C66E1F">
        <w:rPr>
          <w:rFonts w:ascii="Times New Roman" w:hAnsi="Times New Roman"/>
          <w:color w:val="000000"/>
          <w:sz w:val="24"/>
          <w:szCs w:val="24"/>
        </w:rPr>
        <w:t xml:space="preserve">. Thermodynamics </w:t>
      </w:r>
    </w:p>
    <w:p w:rsidR="00FF3F31" w:rsidRPr="00C66E1F" w:rsidRDefault="00FF3F31">
      <w:pPr>
        <w:rPr>
          <w:rFonts w:ascii="Times New Roman" w:hAnsi="Times New Roman"/>
          <w:sz w:val="24"/>
          <w:szCs w:val="24"/>
        </w:rPr>
      </w:pPr>
    </w:p>
    <w:p w:rsidR="004A1166" w:rsidRPr="00BF5867" w:rsidRDefault="0008222A" w:rsidP="00BE2EA9">
      <w:pPr>
        <w:autoSpaceDE w:val="0"/>
        <w:autoSpaceDN w:val="0"/>
        <w:adjustRightInd w:val="0"/>
        <w:spacing w:after="0" w:line="240" w:lineRule="auto"/>
        <w:rPr>
          <w:rFonts w:cs="Calibri"/>
          <w:b/>
          <w:sz w:val="24"/>
          <w:szCs w:val="24"/>
        </w:rPr>
      </w:pPr>
      <w:r w:rsidRPr="00BF5867">
        <w:rPr>
          <w:rFonts w:cs="Calibri"/>
          <w:b/>
          <w:sz w:val="24"/>
          <w:szCs w:val="24"/>
        </w:rPr>
        <w:t>Learning o</w:t>
      </w:r>
      <w:r w:rsidR="004A1166" w:rsidRPr="00BF5867">
        <w:rPr>
          <w:rFonts w:cs="Calibri"/>
          <w:b/>
          <w:sz w:val="24"/>
          <w:szCs w:val="24"/>
        </w:rPr>
        <w:t>utcomes of the course</w:t>
      </w:r>
    </w:p>
    <w:p w:rsidR="003F7D59" w:rsidRPr="00BF5867" w:rsidRDefault="003F7D59" w:rsidP="003F7D59">
      <w:pPr>
        <w:autoSpaceDE w:val="0"/>
        <w:autoSpaceDN w:val="0"/>
        <w:adjustRightInd w:val="0"/>
        <w:spacing w:after="0" w:line="240" w:lineRule="auto"/>
        <w:jc w:val="center"/>
        <w:rPr>
          <w:rFonts w:cs="Calibri"/>
          <w:b/>
          <w:sz w:val="24"/>
          <w:szCs w:val="24"/>
        </w:rPr>
      </w:pPr>
    </w:p>
    <w:p w:rsidR="00E457D6" w:rsidRDefault="004A1166" w:rsidP="00E457D6">
      <w:pPr>
        <w:numPr>
          <w:ilvl w:val="0"/>
          <w:numId w:val="22"/>
        </w:numPr>
        <w:autoSpaceDE w:val="0"/>
        <w:autoSpaceDN w:val="0"/>
        <w:adjustRightInd w:val="0"/>
        <w:spacing w:after="0" w:line="360" w:lineRule="auto"/>
        <w:ind w:hanging="630"/>
        <w:rPr>
          <w:rFonts w:cs="Calibri"/>
          <w:color w:val="000000"/>
          <w:sz w:val="24"/>
          <w:szCs w:val="24"/>
        </w:rPr>
      </w:pPr>
      <w:r w:rsidRPr="00BF5867">
        <w:rPr>
          <w:rFonts w:cs="Calibri"/>
          <w:color w:val="000000"/>
          <w:sz w:val="24"/>
          <w:szCs w:val="24"/>
        </w:rPr>
        <w:t>Students able to learn the bonding in the coordinate compounds, stability, colour and magnetic properties, Learn the CFSE calculations, Isomerism in complex compounds.</w:t>
      </w:r>
      <w:r w:rsidRPr="00E457D6">
        <w:rPr>
          <w:rFonts w:cs="Calibri"/>
          <w:color w:val="000000"/>
          <w:sz w:val="24"/>
          <w:szCs w:val="24"/>
        </w:rPr>
        <w:t xml:space="preserve">Able to known the colour phenomenon and calculation of magnetic moment. </w:t>
      </w:r>
    </w:p>
    <w:p w:rsidR="00E457D6" w:rsidRDefault="004A1166" w:rsidP="00E457D6">
      <w:pPr>
        <w:numPr>
          <w:ilvl w:val="0"/>
          <w:numId w:val="22"/>
        </w:numPr>
        <w:autoSpaceDE w:val="0"/>
        <w:autoSpaceDN w:val="0"/>
        <w:adjustRightInd w:val="0"/>
        <w:spacing w:after="0" w:line="360" w:lineRule="auto"/>
        <w:ind w:hanging="630"/>
        <w:rPr>
          <w:rFonts w:cs="Calibri"/>
          <w:color w:val="000000"/>
          <w:sz w:val="24"/>
          <w:szCs w:val="24"/>
        </w:rPr>
      </w:pPr>
      <w:r w:rsidRPr="00E457D6">
        <w:rPr>
          <w:rFonts w:cs="Calibri"/>
          <w:color w:val="000000"/>
          <w:sz w:val="24"/>
          <w:szCs w:val="24"/>
        </w:rPr>
        <w:t xml:space="preserve">Able to know the stability and reactivity of the complexes, labile and inert complexes, Methods for determination of composition of the complexes. </w:t>
      </w:r>
    </w:p>
    <w:p w:rsidR="00E457D6" w:rsidRDefault="007D310E" w:rsidP="00E457D6">
      <w:pPr>
        <w:numPr>
          <w:ilvl w:val="0"/>
          <w:numId w:val="22"/>
        </w:numPr>
        <w:autoSpaceDE w:val="0"/>
        <w:autoSpaceDN w:val="0"/>
        <w:adjustRightInd w:val="0"/>
        <w:spacing w:after="0" w:line="360" w:lineRule="auto"/>
        <w:ind w:hanging="630"/>
        <w:rPr>
          <w:rFonts w:cs="Calibri"/>
          <w:color w:val="000000"/>
          <w:sz w:val="24"/>
          <w:szCs w:val="24"/>
        </w:rPr>
      </w:pPr>
      <w:proofErr w:type="gramStart"/>
      <w:r w:rsidRPr="00E457D6">
        <w:rPr>
          <w:rFonts w:ascii="Arial" w:hAnsi="Arial" w:cs="Arial"/>
          <w:color w:val="372C2C"/>
          <w:sz w:val="24"/>
          <w:szCs w:val="24"/>
        </w:rPr>
        <w:t>the</w:t>
      </w:r>
      <w:proofErr w:type="gramEnd"/>
      <w:r w:rsidRPr="00E457D6">
        <w:rPr>
          <w:rFonts w:ascii="Arial" w:hAnsi="Arial" w:cs="Arial"/>
          <w:color w:val="372C2C"/>
          <w:sz w:val="24"/>
          <w:szCs w:val="24"/>
        </w:rPr>
        <w:t xml:space="preserve"> bonding fundamentals for both ionic and covalent compounds, including electronegativities, bond distances and bond energies using MO diagrams and thermodynamic data</w:t>
      </w:r>
      <w:r w:rsidR="00E457D6">
        <w:rPr>
          <w:rFonts w:ascii="Arial" w:hAnsi="Arial" w:cs="Arial"/>
          <w:color w:val="372C2C"/>
          <w:sz w:val="24"/>
          <w:szCs w:val="24"/>
        </w:rPr>
        <w:t>.</w:t>
      </w:r>
    </w:p>
    <w:p w:rsidR="00E457D6" w:rsidRDefault="004A1166" w:rsidP="00E457D6">
      <w:pPr>
        <w:numPr>
          <w:ilvl w:val="0"/>
          <w:numId w:val="22"/>
        </w:numPr>
        <w:autoSpaceDE w:val="0"/>
        <w:autoSpaceDN w:val="0"/>
        <w:adjustRightInd w:val="0"/>
        <w:spacing w:after="0" w:line="360" w:lineRule="auto"/>
        <w:ind w:hanging="630"/>
        <w:rPr>
          <w:rFonts w:cs="Calibri"/>
          <w:color w:val="000000"/>
          <w:sz w:val="24"/>
          <w:szCs w:val="24"/>
        </w:rPr>
      </w:pPr>
      <w:r w:rsidRPr="00E457D6">
        <w:rPr>
          <w:rFonts w:cs="Calibri"/>
          <w:color w:val="000000"/>
          <w:sz w:val="24"/>
          <w:szCs w:val="24"/>
        </w:rPr>
        <w:t>Able to understand the nomenclature of nitro hydrocarbons, tautomerism in nitro hydrocarbons</w:t>
      </w:r>
      <w:r w:rsidR="00E457D6">
        <w:rPr>
          <w:rFonts w:cs="Calibri"/>
          <w:color w:val="000000"/>
          <w:sz w:val="24"/>
          <w:szCs w:val="24"/>
        </w:rPr>
        <w:t>.</w:t>
      </w:r>
      <w:r w:rsidRPr="00E457D6">
        <w:rPr>
          <w:rFonts w:cs="Calibri"/>
          <w:color w:val="000000"/>
          <w:sz w:val="24"/>
          <w:szCs w:val="24"/>
        </w:rPr>
        <w:t xml:space="preserve"> </w:t>
      </w:r>
    </w:p>
    <w:p w:rsidR="00E457D6" w:rsidRDefault="004A1166" w:rsidP="00E457D6">
      <w:pPr>
        <w:numPr>
          <w:ilvl w:val="0"/>
          <w:numId w:val="22"/>
        </w:numPr>
        <w:autoSpaceDE w:val="0"/>
        <w:autoSpaceDN w:val="0"/>
        <w:adjustRightInd w:val="0"/>
        <w:spacing w:after="0" w:line="360" w:lineRule="auto"/>
        <w:ind w:hanging="630"/>
        <w:rPr>
          <w:rFonts w:cs="Calibri"/>
          <w:color w:val="000000"/>
          <w:sz w:val="24"/>
          <w:szCs w:val="24"/>
        </w:rPr>
      </w:pPr>
      <w:r w:rsidRPr="00E457D6">
        <w:rPr>
          <w:rFonts w:cs="Calibri"/>
          <w:color w:val="000000"/>
          <w:sz w:val="24"/>
          <w:szCs w:val="24"/>
        </w:rPr>
        <w:t xml:space="preserve">Students understand the nomenclature of amines, Basicity of amines, comparison of basicity, </w:t>
      </w:r>
      <w:proofErr w:type="gramStart"/>
      <w:r w:rsidRPr="00E457D6">
        <w:rPr>
          <w:rFonts w:cs="Calibri"/>
          <w:color w:val="000000"/>
          <w:sz w:val="24"/>
          <w:szCs w:val="24"/>
        </w:rPr>
        <w:t>separation</w:t>
      </w:r>
      <w:proofErr w:type="gramEnd"/>
      <w:r w:rsidRPr="00E457D6">
        <w:rPr>
          <w:rFonts w:cs="Calibri"/>
          <w:color w:val="000000"/>
          <w:sz w:val="24"/>
          <w:szCs w:val="24"/>
        </w:rPr>
        <w:t xml:space="preserve"> of amines. Chemical properties of amines. </w:t>
      </w:r>
    </w:p>
    <w:p w:rsidR="004A1166" w:rsidRPr="00E457D6" w:rsidRDefault="004A1166" w:rsidP="00E457D6">
      <w:pPr>
        <w:numPr>
          <w:ilvl w:val="0"/>
          <w:numId w:val="22"/>
        </w:numPr>
        <w:autoSpaceDE w:val="0"/>
        <w:autoSpaceDN w:val="0"/>
        <w:adjustRightInd w:val="0"/>
        <w:spacing w:after="0" w:line="360" w:lineRule="auto"/>
        <w:ind w:hanging="630"/>
        <w:rPr>
          <w:rFonts w:cs="Calibri"/>
          <w:color w:val="000000"/>
          <w:sz w:val="24"/>
          <w:szCs w:val="24"/>
        </w:rPr>
      </w:pPr>
      <w:r w:rsidRPr="00E457D6">
        <w:rPr>
          <w:rFonts w:cs="Calibri"/>
          <w:color w:val="000000"/>
          <w:sz w:val="24"/>
          <w:szCs w:val="24"/>
        </w:rPr>
        <w:t xml:space="preserve">Able to learn the different types of thermodynamic systems, reaction energies, feasibility of the chemical reactions, entropy and its significance. </w:t>
      </w:r>
    </w:p>
    <w:p w:rsidR="003F7D59" w:rsidRPr="00BF5867" w:rsidRDefault="003F7D59" w:rsidP="004A1166">
      <w:pPr>
        <w:autoSpaceDE w:val="0"/>
        <w:autoSpaceDN w:val="0"/>
        <w:adjustRightInd w:val="0"/>
        <w:spacing w:after="0" w:line="240" w:lineRule="auto"/>
        <w:rPr>
          <w:rFonts w:cs="Calibri"/>
          <w:color w:val="000000"/>
          <w:sz w:val="24"/>
          <w:szCs w:val="24"/>
        </w:rPr>
      </w:pPr>
    </w:p>
    <w:p w:rsidR="00421844" w:rsidRPr="00BF5867" w:rsidRDefault="00421844" w:rsidP="004A1166">
      <w:pPr>
        <w:autoSpaceDE w:val="0"/>
        <w:autoSpaceDN w:val="0"/>
        <w:adjustRightInd w:val="0"/>
        <w:spacing w:after="0" w:line="240" w:lineRule="auto"/>
        <w:rPr>
          <w:rFonts w:cs="Calibri"/>
          <w:color w:val="000000"/>
          <w:sz w:val="24"/>
          <w:szCs w:val="24"/>
        </w:rPr>
      </w:pPr>
    </w:p>
    <w:p w:rsidR="003F7D59" w:rsidRPr="00BF5867" w:rsidRDefault="003F7D59" w:rsidP="00D143B6">
      <w:pPr>
        <w:autoSpaceDE w:val="0"/>
        <w:autoSpaceDN w:val="0"/>
        <w:adjustRightInd w:val="0"/>
        <w:spacing w:after="0" w:line="240" w:lineRule="auto"/>
        <w:rPr>
          <w:rFonts w:cs="Calibri"/>
          <w:b/>
          <w:bCs/>
          <w:color w:val="000000"/>
          <w:sz w:val="24"/>
          <w:szCs w:val="24"/>
        </w:rPr>
      </w:pPr>
    </w:p>
    <w:p w:rsidR="004E5146" w:rsidRPr="00BF5867" w:rsidRDefault="004E5146" w:rsidP="00E457D6">
      <w:pPr>
        <w:autoSpaceDE w:val="0"/>
        <w:autoSpaceDN w:val="0"/>
        <w:adjustRightInd w:val="0"/>
        <w:spacing w:after="0" w:line="240" w:lineRule="auto"/>
        <w:rPr>
          <w:rFonts w:ascii="Times New Roman" w:hAnsi="Times New Roman"/>
          <w:b/>
          <w:sz w:val="24"/>
          <w:szCs w:val="24"/>
        </w:rPr>
      </w:pPr>
    </w:p>
    <w:p w:rsidR="004E5146" w:rsidRPr="00BF5867" w:rsidRDefault="004E5146" w:rsidP="003F7D59">
      <w:pPr>
        <w:autoSpaceDE w:val="0"/>
        <w:autoSpaceDN w:val="0"/>
        <w:adjustRightInd w:val="0"/>
        <w:spacing w:after="0" w:line="240" w:lineRule="auto"/>
        <w:jc w:val="center"/>
        <w:rPr>
          <w:rFonts w:ascii="Times New Roman" w:hAnsi="Times New Roman"/>
          <w:b/>
          <w:sz w:val="24"/>
          <w:szCs w:val="24"/>
        </w:rPr>
      </w:pPr>
    </w:p>
    <w:p w:rsidR="004E5146" w:rsidRPr="00BF5867" w:rsidRDefault="004E5146" w:rsidP="003F7D59">
      <w:pPr>
        <w:autoSpaceDE w:val="0"/>
        <w:autoSpaceDN w:val="0"/>
        <w:adjustRightInd w:val="0"/>
        <w:spacing w:after="0" w:line="240" w:lineRule="auto"/>
        <w:jc w:val="center"/>
        <w:rPr>
          <w:rFonts w:ascii="Times New Roman" w:hAnsi="Times New Roman"/>
          <w:b/>
          <w:sz w:val="24"/>
          <w:szCs w:val="24"/>
        </w:rPr>
      </w:pPr>
    </w:p>
    <w:p w:rsidR="0024391F" w:rsidRPr="00BF5867" w:rsidRDefault="0024391F" w:rsidP="003F7D59">
      <w:pPr>
        <w:autoSpaceDE w:val="0"/>
        <w:autoSpaceDN w:val="0"/>
        <w:adjustRightInd w:val="0"/>
        <w:spacing w:after="0" w:line="240" w:lineRule="auto"/>
        <w:jc w:val="center"/>
        <w:rPr>
          <w:rFonts w:ascii="Times New Roman" w:hAnsi="Times New Roman"/>
          <w:b/>
          <w:sz w:val="24"/>
          <w:szCs w:val="24"/>
        </w:rPr>
      </w:pPr>
      <w:r w:rsidRPr="00BF5867">
        <w:rPr>
          <w:rFonts w:ascii="Times New Roman" w:hAnsi="Times New Roman"/>
          <w:b/>
          <w:sz w:val="24"/>
          <w:szCs w:val="24"/>
        </w:rPr>
        <w:lastRenderedPageBreak/>
        <w:t xml:space="preserve">SEMESTER-V Paper - VI </w:t>
      </w:r>
    </w:p>
    <w:p w:rsidR="0024391F" w:rsidRDefault="0024391F" w:rsidP="003F7D59">
      <w:pPr>
        <w:autoSpaceDE w:val="0"/>
        <w:autoSpaceDN w:val="0"/>
        <w:adjustRightInd w:val="0"/>
        <w:spacing w:after="0" w:line="240" w:lineRule="auto"/>
        <w:jc w:val="center"/>
        <w:rPr>
          <w:rFonts w:ascii="Times New Roman" w:hAnsi="Times New Roman"/>
          <w:b/>
          <w:sz w:val="24"/>
          <w:szCs w:val="24"/>
        </w:rPr>
      </w:pPr>
      <w:r w:rsidRPr="00BF5867">
        <w:rPr>
          <w:rFonts w:ascii="Times New Roman" w:hAnsi="Times New Roman"/>
          <w:b/>
          <w:sz w:val="24"/>
          <w:szCs w:val="24"/>
        </w:rPr>
        <w:t>INORGANIC, ORGANIC &amp; PHYSICAL CHEMISTRY</w:t>
      </w:r>
    </w:p>
    <w:p w:rsidR="00585249" w:rsidRPr="00BF5867" w:rsidRDefault="00585249" w:rsidP="003F7D59">
      <w:pPr>
        <w:autoSpaceDE w:val="0"/>
        <w:autoSpaceDN w:val="0"/>
        <w:adjustRightInd w:val="0"/>
        <w:spacing w:after="0" w:line="240" w:lineRule="auto"/>
        <w:jc w:val="center"/>
        <w:rPr>
          <w:rFonts w:ascii="Times New Roman" w:hAnsi="Times New Roman"/>
          <w:sz w:val="24"/>
          <w:szCs w:val="24"/>
        </w:rPr>
      </w:pPr>
    </w:p>
    <w:p w:rsidR="00BF5867" w:rsidRDefault="0024391F" w:rsidP="005855EF">
      <w:pPr>
        <w:autoSpaceDE w:val="0"/>
        <w:autoSpaceDN w:val="0"/>
        <w:adjustRightInd w:val="0"/>
        <w:spacing w:after="0" w:line="360" w:lineRule="auto"/>
        <w:rPr>
          <w:rFonts w:ascii="Times New Roman" w:hAnsi="Times New Roman"/>
          <w:b/>
          <w:sz w:val="24"/>
          <w:szCs w:val="24"/>
        </w:rPr>
      </w:pPr>
      <w:r w:rsidRPr="00BF5867">
        <w:rPr>
          <w:rFonts w:ascii="Times New Roman" w:hAnsi="Times New Roman"/>
          <w:sz w:val="24"/>
          <w:szCs w:val="24"/>
        </w:rPr>
        <w:t xml:space="preserve"> </w:t>
      </w:r>
      <w:r w:rsidRPr="00BF5867">
        <w:rPr>
          <w:rFonts w:ascii="Times New Roman" w:hAnsi="Times New Roman"/>
          <w:b/>
          <w:sz w:val="24"/>
          <w:szCs w:val="24"/>
        </w:rPr>
        <w:t xml:space="preserve">INORGANIC CHEMISTRY </w:t>
      </w:r>
    </w:p>
    <w:p w:rsidR="00BB5378" w:rsidRPr="00585249" w:rsidRDefault="00BB5378" w:rsidP="005855EF">
      <w:pPr>
        <w:autoSpaceDE w:val="0"/>
        <w:autoSpaceDN w:val="0"/>
        <w:adjustRightInd w:val="0"/>
        <w:spacing w:after="0" w:line="360" w:lineRule="auto"/>
        <w:rPr>
          <w:rFonts w:ascii="Times New Roman" w:hAnsi="Times New Roman"/>
          <w:b/>
          <w:sz w:val="24"/>
          <w:szCs w:val="24"/>
        </w:rPr>
      </w:pPr>
      <w:proofErr w:type="gramStart"/>
      <w:r w:rsidRPr="00585249">
        <w:rPr>
          <w:rFonts w:ascii="Times New Roman" w:hAnsi="Times New Roman"/>
          <w:b/>
          <w:sz w:val="24"/>
          <w:szCs w:val="24"/>
        </w:rPr>
        <w:t>UNIT-I 1.</w:t>
      </w:r>
      <w:proofErr w:type="gramEnd"/>
      <w:r w:rsidRPr="00585249">
        <w:rPr>
          <w:rFonts w:ascii="Times New Roman" w:hAnsi="Times New Roman"/>
          <w:b/>
          <w:sz w:val="24"/>
          <w:szCs w:val="24"/>
        </w:rPr>
        <w:t xml:space="preserve"> Reactivity of metal complexes: </w:t>
      </w:r>
    </w:p>
    <w:p w:rsidR="00BB5378" w:rsidRPr="00585249" w:rsidRDefault="00BB5378" w:rsidP="005855EF">
      <w:pPr>
        <w:autoSpaceDE w:val="0"/>
        <w:autoSpaceDN w:val="0"/>
        <w:adjustRightInd w:val="0"/>
        <w:spacing w:after="0" w:line="360" w:lineRule="auto"/>
        <w:rPr>
          <w:rFonts w:ascii="Times New Roman" w:hAnsi="Times New Roman"/>
          <w:b/>
          <w:sz w:val="24"/>
          <w:szCs w:val="24"/>
        </w:rPr>
      </w:pPr>
      <w:r w:rsidRPr="00585249">
        <w:rPr>
          <w:rFonts w:ascii="Times New Roman" w:hAnsi="Times New Roman"/>
          <w:b/>
          <w:sz w:val="24"/>
          <w:szCs w:val="24"/>
        </w:rPr>
        <w:t xml:space="preserve">. </w:t>
      </w:r>
      <w:r w:rsidR="00585249" w:rsidRPr="00585249">
        <w:rPr>
          <w:rFonts w:ascii="Times New Roman" w:hAnsi="Times New Roman"/>
          <w:b/>
          <w:sz w:val="24"/>
          <w:szCs w:val="24"/>
        </w:rPr>
        <w:t>UNIT-I</w:t>
      </w:r>
      <w:r w:rsidRPr="00585249">
        <w:rPr>
          <w:rFonts w:ascii="Times New Roman" w:hAnsi="Times New Roman"/>
          <w:b/>
          <w:sz w:val="24"/>
          <w:szCs w:val="24"/>
        </w:rPr>
        <w:t>2.</w:t>
      </w:r>
      <w:r w:rsidR="00585249" w:rsidRPr="00585249">
        <w:rPr>
          <w:rFonts w:ascii="Times New Roman" w:hAnsi="Times New Roman"/>
          <w:b/>
          <w:sz w:val="24"/>
          <w:szCs w:val="24"/>
        </w:rPr>
        <w:t xml:space="preserve">Bioinorganic chemistry: </w:t>
      </w:r>
    </w:p>
    <w:p w:rsidR="00BF5867" w:rsidRPr="00BF5867" w:rsidRDefault="00BF5867" w:rsidP="005855EF">
      <w:pPr>
        <w:autoSpaceDE w:val="0"/>
        <w:autoSpaceDN w:val="0"/>
        <w:adjustRightInd w:val="0"/>
        <w:spacing w:after="0" w:line="360" w:lineRule="auto"/>
        <w:jc w:val="center"/>
        <w:rPr>
          <w:rFonts w:ascii="Times New Roman" w:hAnsi="Times New Roman"/>
          <w:b/>
          <w:sz w:val="24"/>
          <w:szCs w:val="24"/>
        </w:rPr>
      </w:pPr>
    </w:p>
    <w:p w:rsidR="004E5146" w:rsidRPr="00BF5867" w:rsidRDefault="0024391F" w:rsidP="005855EF">
      <w:pPr>
        <w:autoSpaceDE w:val="0"/>
        <w:autoSpaceDN w:val="0"/>
        <w:adjustRightInd w:val="0"/>
        <w:spacing w:after="0" w:line="360" w:lineRule="auto"/>
        <w:rPr>
          <w:rFonts w:ascii="Times New Roman" w:hAnsi="Times New Roman"/>
          <w:b/>
          <w:sz w:val="24"/>
          <w:szCs w:val="24"/>
        </w:rPr>
      </w:pPr>
      <w:r w:rsidRPr="00BF5867">
        <w:rPr>
          <w:rFonts w:ascii="Times New Roman" w:hAnsi="Times New Roman"/>
          <w:b/>
          <w:sz w:val="24"/>
          <w:szCs w:val="24"/>
        </w:rPr>
        <w:t>UNIT-</w:t>
      </w:r>
      <w:proofErr w:type="gramStart"/>
      <w:r w:rsidRPr="00BF5867">
        <w:rPr>
          <w:rFonts w:ascii="Times New Roman" w:hAnsi="Times New Roman"/>
          <w:b/>
          <w:sz w:val="24"/>
          <w:szCs w:val="24"/>
        </w:rPr>
        <w:t xml:space="preserve">I </w:t>
      </w:r>
      <w:r w:rsidR="00BF5867" w:rsidRPr="00BF5867">
        <w:rPr>
          <w:rFonts w:ascii="Times New Roman" w:hAnsi="Times New Roman"/>
          <w:b/>
          <w:sz w:val="24"/>
          <w:szCs w:val="24"/>
        </w:rPr>
        <w:t>;</w:t>
      </w:r>
      <w:proofErr w:type="gramEnd"/>
      <w:r w:rsidR="00BF5867" w:rsidRPr="00BF5867">
        <w:rPr>
          <w:rFonts w:ascii="Times New Roman" w:hAnsi="Times New Roman"/>
          <w:b/>
          <w:sz w:val="24"/>
          <w:szCs w:val="24"/>
        </w:rPr>
        <w:t xml:space="preserve"> </w:t>
      </w:r>
      <w:r w:rsidRPr="00BF5867">
        <w:rPr>
          <w:rFonts w:ascii="Times New Roman" w:hAnsi="Times New Roman"/>
          <w:b/>
          <w:sz w:val="24"/>
          <w:szCs w:val="24"/>
        </w:rPr>
        <w:t>PHYSICAL CHEMISTRY</w:t>
      </w:r>
    </w:p>
    <w:p w:rsidR="0024391F" w:rsidRDefault="0024391F" w:rsidP="005855EF">
      <w:pPr>
        <w:autoSpaceDE w:val="0"/>
        <w:autoSpaceDN w:val="0"/>
        <w:adjustRightInd w:val="0"/>
        <w:spacing w:after="0" w:line="360" w:lineRule="auto"/>
        <w:rPr>
          <w:rFonts w:ascii="Times New Roman" w:hAnsi="Times New Roman"/>
          <w:b/>
          <w:sz w:val="24"/>
          <w:szCs w:val="24"/>
        </w:rPr>
      </w:pPr>
      <w:r w:rsidRPr="00BF5867">
        <w:rPr>
          <w:rFonts w:ascii="Times New Roman" w:hAnsi="Times New Roman"/>
          <w:b/>
          <w:sz w:val="24"/>
          <w:szCs w:val="24"/>
        </w:rPr>
        <w:t>UNIT-</w:t>
      </w:r>
      <w:proofErr w:type="gramStart"/>
      <w:r w:rsidRPr="00BF5867">
        <w:rPr>
          <w:rFonts w:ascii="Times New Roman" w:hAnsi="Times New Roman"/>
          <w:b/>
          <w:sz w:val="24"/>
          <w:szCs w:val="24"/>
        </w:rPr>
        <w:t xml:space="preserve">II </w:t>
      </w:r>
      <w:r w:rsidR="00BF5867" w:rsidRPr="00BF5867">
        <w:rPr>
          <w:rFonts w:ascii="Times New Roman" w:hAnsi="Times New Roman"/>
          <w:b/>
          <w:sz w:val="24"/>
          <w:szCs w:val="24"/>
        </w:rPr>
        <w:t>;</w:t>
      </w:r>
      <w:proofErr w:type="gramEnd"/>
      <w:r w:rsidR="00BF5867" w:rsidRPr="00BF5867">
        <w:rPr>
          <w:rFonts w:ascii="Times New Roman" w:hAnsi="Times New Roman"/>
          <w:b/>
          <w:sz w:val="24"/>
          <w:szCs w:val="24"/>
        </w:rPr>
        <w:t xml:space="preserve"> Chemical kinetics </w:t>
      </w:r>
    </w:p>
    <w:p w:rsidR="004D049E" w:rsidRPr="004D049E" w:rsidRDefault="004D049E" w:rsidP="005855EF">
      <w:pPr>
        <w:autoSpaceDE w:val="0"/>
        <w:autoSpaceDN w:val="0"/>
        <w:adjustRightInd w:val="0"/>
        <w:spacing w:after="0" w:line="360" w:lineRule="auto"/>
        <w:rPr>
          <w:rFonts w:ascii="Times New Roman" w:hAnsi="Times New Roman"/>
          <w:b/>
          <w:sz w:val="14"/>
          <w:szCs w:val="24"/>
        </w:rPr>
      </w:pPr>
    </w:p>
    <w:p w:rsidR="004E5146" w:rsidRPr="00BF5867" w:rsidRDefault="0024391F" w:rsidP="004D049E">
      <w:pPr>
        <w:autoSpaceDE w:val="0"/>
        <w:autoSpaceDN w:val="0"/>
        <w:adjustRightInd w:val="0"/>
        <w:spacing w:after="0" w:line="360" w:lineRule="auto"/>
        <w:rPr>
          <w:rFonts w:ascii="Times New Roman" w:hAnsi="Times New Roman"/>
          <w:b/>
          <w:sz w:val="24"/>
          <w:szCs w:val="24"/>
        </w:rPr>
      </w:pPr>
      <w:r w:rsidRPr="00BF5867">
        <w:rPr>
          <w:rFonts w:ascii="Times New Roman" w:hAnsi="Times New Roman"/>
          <w:b/>
          <w:sz w:val="24"/>
          <w:szCs w:val="24"/>
        </w:rPr>
        <w:t xml:space="preserve">ORGANIC CHEMISTRY </w:t>
      </w:r>
    </w:p>
    <w:p w:rsidR="0024391F" w:rsidRPr="00BF5867" w:rsidRDefault="0024391F" w:rsidP="004D049E">
      <w:pPr>
        <w:autoSpaceDE w:val="0"/>
        <w:autoSpaceDN w:val="0"/>
        <w:adjustRightInd w:val="0"/>
        <w:spacing w:after="0" w:line="240" w:lineRule="auto"/>
        <w:rPr>
          <w:rFonts w:ascii="Times New Roman" w:hAnsi="Times New Roman"/>
          <w:b/>
          <w:sz w:val="24"/>
          <w:szCs w:val="24"/>
        </w:rPr>
      </w:pPr>
      <w:r w:rsidRPr="00BF5867">
        <w:rPr>
          <w:rFonts w:ascii="Times New Roman" w:hAnsi="Times New Roman"/>
          <w:b/>
          <w:sz w:val="24"/>
          <w:szCs w:val="24"/>
        </w:rPr>
        <w:t>UNI</w:t>
      </w:r>
      <w:r w:rsidR="00BF5867" w:rsidRPr="00BF5867">
        <w:rPr>
          <w:rFonts w:ascii="Times New Roman" w:hAnsi="Times New Roman"/>
          <w:b/>
          <w:sz w:val="24"/>
          <w:szCs w:val="24"/>
        </w:rPr>
        <w:t xml:space="preserve">T- III Heterocyclic Compounds </w:t>
      </w:r>
    </w:p>
    <w:p w:rsidR="0024391F" w:rsidRPr="00BF5867" w:rsidRDefault="0024391F" w:rsidP="004D049E">
      <w:pPr>
        <w:autoSpaceDE w:val="0"/>
        <w:autoSpaceDN w:val="0"/>
        <w:adjustRightInd w:val="0"/>
        <w:spacing w:after="0" w:line="240" w:lineRule="auto"/>
        <w:ind w:firstLine="720"/>
        <w:jc w:val="both"/>
        <w:rPr>
          <w:rFonts w:ascii="Times New Roman" w:hAnsi="Times New Roman"/>
          <w:sz w:val="24"/>
          <w:szCs w:val="24"/>
        </w:rPr>
      </w:pPr>
      <w:r w:rsidRPr="00BF5867">
        <w:rPr>
          <w:rFonts w:ascii="Times New Roman" w:hAnsi="Times New Roman"/>
          <w:sz w:val="24"/>
          <w:szCs w:val="24"/>
        </w:rPr>
        <w:t xml:space="preserve"> </w:t>
      </w:r>
    </w:p>
    <w:p w:rsidR="0024391F" w:rsidRPr="00BF5867" w:rsidRDefault="0024391F" w:rsidP="004D049E">
      <w:pPr>
        <w:autoSpaceDE w:val="0"/>
        <w:autoSpaceDN w:val="0"/>
        <w:adjustRightInd w:val="0"/>
        <w:spacing w:after="0" w:line="240" w:lineRule="auto"/>
        <w:rPr>
          <w:rFonts w:ascii="Times New Roman" w:hAnsi="Times New Roman"/>
          <w:b/>
          <w:sz w:val="24"/>
          <w:szCs w:val="24"/>
        </w:rPr>
      </w:pPr>
      <w:r w:rsidRPr="00BF5867">
        <w:rPr>
          <w:rFonts w:ascii="Times New Roman" w:hAnsi="Times New Roman"/>
          <w:b/>
          <w:sz w:val="24"/>
          <w:szCs w:val="24"/>
        </w:rPr>
        <w:t xml:space="preserve">UNIT-IV Carbohydrates </w:t>
      </w:r>
    </w:p>
    <w:p w:rsidR="00BF5867" w:rsidRPr="00BF5867" w:rsidRDefault="00BF5867" w:rsidP="004D049E">
      <w:pPr>
        <w:autoSpaceDE w:val="0"/>
        <w:autoSpaceDN w:val="0"/>
        <w:adjustRightInd w:val="0"/>
        <w:spacing w:after="0" w:line="240" w:lineRule="auto"/>
        <w:rPr>
          <w:rFonts w:ascii="Times New Roman" w:hAnsi="Times New Roman"/>
          <w:b/>
          <w:sz w:val="24"/>
          <w:szCs w:val="24"/>
        </w:rPr>
      </w:pPr>
    </w:p>
    <w:p w:rsidR="00BF60D5" w:rsidRPr="00BF5867" w:rsidRDefault="0024391F" w:rsidP="004D049E">
      <w:pPr>
        <w:autoSpaceDE w:val="0"/>
        <w:autoSpaceDN w:val="0"/>
        <w:adjustRightInd w:val="0"/>
        <w:spacing w:after="0" w:line="240" w:lineRule="auto"/>
        <w:rPr>
          <w:rFonts w:ascii="Times New Roman" w:hAnsi="Times New Roman"/>
          <w:b/>
          <w:sz w:val="24"/>
          <w:szCs w:val="24"/>
        </w:rPr>
      </w:pPr>
      <w:r w:rsidRPr="00BF5867">
        <w:rPr>
          <w:rFonts w:ascii="Times New Roman" w:hAnsi="Times New Roman"/>
          <w:b/>
          <w:sz w:val="24"/>
          <w:szCs w:val="24"/>
        </w:rPr>
        <w:t>UNI</w:t>
      </w:r>
      <w:r w:rsidR="00BF5867" w:rsidRPr="00BF5867">
        <w:rPr>
          <w:rFonts w:ascii="Times New Roman" w:hAnsi="Times New Roman"/>
          <w:b/>
          <w:sz w:val="24"/>
          <w:szCs w:val="24"/>
        </w:rPr>
        <w:t xml:space="preserve">T- V Amino acids and proteins </w:t>
      </w:r>
    </w:p>
    <w:p w:rsidR="0076290E" w:rsidRPr="00BF5867" w:rsidRDefault="0076290E" w:rsidP="004D049E">
      <w:pPr>
        <w:autoSpaceDE w:val="0"/>
        <w:autoSpaceDN w:val="0"/>
        <w:adjustRightInd w:val="0"/>
        <w:spacing w:after="0" w:line="240" w:lineRule="auto"/>
        <w:ind w:firstLine="720"/>
        <w:jc w:val="both"/>
        <w:rPr>
          <w:rFonts w:ascii="Times New Roman" w:hAnsi="Times New Roman"/>
          <w:sz w:val="24"/>
          <w:szCs w:val="24"/>
        </w:rPr>
      </w:pPr>
    </w:p>
    <w:p w:rsidR="0076290E" w:rsidRPr="00BF5867" w:rsidRDefault="0076290E" w:rsidP="0076290E">
      <w:pPr>
        <w:autoSpaceDE w:val="0"/>
        <w:autoSpaceDN w:val="0"/>
        <w:adjustRightInd w:val="0"/>
        <w:spacing w:after="0" w:line="240" w:lineRule="auto"/>
        <w:jc w:val="center"/>
        <w:rPr>
          <w:rFonts w:cs="Calibri"/>
          <w:b/>
          <w:sz w:val="24"/>
          <w:szCs w:val="24"/>
        </w:rPr>
      </w:pPr>
      <w:r w:rsidRPr="00BF5867">
        <w:rPr>
          <w:rFonts w:cs="Calibri"/>
          <w:b/>
          <w:sz w:val="24"/>
          <w:szCs w:val="24"/>
        </w:rPr>
        <w:t>Learning outcomes of the course</w:t>
      </w:r>
    </w:p>
    <w:p w:rsidR="0076290E" w:rsidRPr="00BF5867" w:rsidRDefault="0076290E" w:rsidP="00CA4ACC">
      <w:pPr>
        <w:autoSpaceDE w:val="0"/>
        <w:autoSpaceDN w:val="0"/>
        <w:adjustRightInd w:val="0"/>
        <w:spacing w:after="0" w:line="240" w:lineRule="auto"/>
        <w:ind w:firstLine="720"/>
        <w:jc w:val="both"/>
        <w:rPr>
          <w:rFonts w:ascii="Times New Roman" w:hAnsi="Times New Roman"/>
          <w:b/>
          <w:bCs/>
          <w:color w:val="000000"/>
          <w:sz w:val="24"/>
          <w:szCs w:val="24"/>
        </w:rPr>
      </w:pPr>
    </w:p>
    <w:p w:rsidR="00A874FC" w:rsidRPr="00A874FC" w:rsidRDefault="00A874FC" w:rsidP="0076290E">
      <w:pPr>
        <w:numPr>
          <w:ilvl w:val="0"/>
          <w:numId w:val="19"/>
        </w:numPr>
        <w:spacing w:before="72" w:after="72" w:line="240" w:lineRule="auto"/>
        <w:rPr>
          <w:rFonts w:ascii="Times New Roman" w:hAnsi="Times New Roman"/>
          <w:color w:val="372C2C"/>
          <w:sz w:val="24"/>
          <w:szCs w:val="24"/>
        </w:rPr>
      </w:pPr>
      <w:r w:rsidRPr="00BF5867">
        <w:rPr>
          <w:rFonts w:ascii="Times New Roman" w:hAnsi="Times New Roman"/>
          <w:color w:val="372C2C"/>
          <w:sz w:val="24"/>
          <w:szCs w:val="24"/>
        </w:rPr>
        <w:t>S</w:t>
      </w:r>
      <w:r w:rsidRPr="00A874FC">
        <w:rPr>
          <w:rFonts w:ascii="Times New Roman" w:hAnsi="Times New Roman"/>
          <w:color w:val="372C2C"/>
          <w:sz w:val="24"/>
          <w:szCs w:val="24"/>
        </w:rPr>
        <w:t>tudents will have a firm foundation in the fundamentals and application of current chemical and scientific theories including those in Analytical, Inorganic, Organic and Physical Chemistries</w:t>
      </w:r>
      <w:proofErr w:type="gramStart"/>
      <w:r w:rsidRPr="00A874FC">
        <w:rPr>
          <w:rFonts w:ascii="Times New Roman" w:hAnsi="Times New Roman"/>
          <w:color w:val="372C2C"/>
          <w:sz w:val="24"/>
          <w:szCs w:val="24"/>
        </w:rPr>
        <w:t>..</w:t>
      </w:r>
      <w:proofErr w:type="gramEnd"/>
    </w:p>
    <w:p w:rsidR="00A874FC" w:rsidRPr="00A874FC" w:rsidRDefault="00A874FC" w:rsidP="0076290E">
      <w:pPr>
        <w:numPr>
          <w:ilvl w:val="0"/>
          <w:numId w:val="19"/>
        </w:numPr>
        <w:spacing w:before="72" w:after="72" w:line="240" w:lineRule="auto"/>
        <w:rPr>
          <w:rFonts w:ascii="Times New Roman" w:hAnsi="Times New Roman"/>
          <w:color w:val="372C2C"/>
          <w:sz w:val="24"/>
          <w:szCs w:val="24"/>
        </w:rPr>
      </w:pPr>
      <w:r w:rsidRPr="00A874FC">
        <w:rPr>
          <w:rFonts w:ascii="Times New Roman" w:hAnsi="Times New Roman"/>
          <w:color w:val="372C2C"/>
          <w:sz w:val="24"/>
          <w:szCs w:val="24"/>
        </w:rPr>
        <w:t>Students will be able to function as a member of an interdisciplinary problem solving team.</w:t>
      </w:r>
    </w:p>
    <w:p w:rsidR="00A06BED" w:rsidRPr="00A06BED" w:rsidRDefault="00A874FC" w:rsidP="0076290E">
      <w:pPr>
        <w:numPr>
          <w:ilvl w:val="0"/>
          <w:numId w:val="19"/>
        </w:numPr>
        <w:shd w:val="clear" w:color="auto" w:fill="FFFFFF"/>
        <w:spacing w:before="72" w:after="72" w:line="240" w:lineRule="auto"/>
        <w:rPr>
          <w:rFonts w:ascii="Times New Roman" w:hAnsi="Times New Roman"/>
          <w:color w:val="372C2C"/>
          <w:sz w:val="24"/>
          <w:szCs w:val="24"/>
        </w:rPr>
      </w:pPr>
      <w:r w:rsidRPr="00A874FC">
        <w:rPr>
          <w:rFonts w:ascii="Times New Roman" w:hAnsi="Times New Roman"/>
          <w:color w:val="372C2C"/>
          <w:sz w:val="24"/>
          <w:szCs w:val="24"/>
        </w:rPr>
        <w:t> </w:t>
      </w:r>
      <w:r w:rsidR="00A06BED" w:rsidRPr="00A06BED">
        <w:rPr>
          <w:rFonts w:ascii="Times New Roman" w:hAnsi="Times New Roman"/>
          <w:color w:val="372C2C"/>
          <w:sz w:val="24"/>
          <w:szCs w:val="24"/>
        </w:rPr>
        <w:t>the application of mathematical tools to calculate thermodynamic and kinetic properties</w:t>
      </w:r>
    </w:p>
    <w:p w:rsidR="00A06BED" w:rsidRPr="00A06BED" w:rsidRDefault="00A06BED" w:rsidP="0076290E">
      <w:pPr>
        <w:numPr>
          <w:ilvl w:val="0"/>
          <w:numId w:val="19"/>
        </w:numPr>
        <w:shd w:val="clear" w:color="auto" w:fill="FFFFFF"/>
        <w:spacing w:before="72" w:after="72" w:line="240" w:lineRule="auto"/>
        <w:rPr>
          <w:rFonts w:ascii="Times New Roman" w:hAnsi="Times New Roman"/>
          <w:color w:val="372C2C"/>
          <w:sz w:val="24"/>
          <w:szCs w:val="24"/>
        </w:rPr>
      </w:pPr>
      <w:r w:rsidRPr="00A06BED">
        <w:rPr>
          <w:rFonts w:ascii="Times New Roman" w:hAnsi="Times New Roman"/>
          <w:color w:val="372C2C"/>
          <w:sz w:val="24"/>
          <w:szCs w:val="24"/>
        </w:rPr>
        <w:t>the derivation of rate equations from mechanistic data</w:t>
      </w:r>
    </w:p>
    <w:p w:rsidR="00A06BED" w:rsidRPr="00A06BED" w:rsidRDefault="00A06BED" w:rsidP="0076290E">
      <w:pPr>
        <w:numPr>
          <w:ilvl w:val="0"/>
          <w:numId w:val="19"/>
        </w:numPr>
        <w:shd w:val="clear" w:color="auto" w:fill="FFFFFF"/>
        <w:spacing w:before="72" w:after="72" w:line="240" w:lineRule="auto"/>
        <w:rPr>
          <w:rFonts w:ascii="Times New Roman" w:hAnsi="Times New Roman"/>
          <w:color w:val="372C2C"/>
          <w:sz w:val="24"/>
          <w:szCs w:val="24"/>
        </w:rPr>
      </w:pPr>
      <w:r w:rsidRPr="00A06BED">
        <w:rPr>
          <w:rFonts w:ascii="Times New Roman" w:hAnsi="Times New Roman"/>
          <w:color w:val="372C2C"/>
          <w:sz w:val="24"/>
          <w:szCs w:val="24"/>
        </w:rPr>
        <w:t>the use of simple models for predictive understanding of physical phenomena associated to chemical thermodynamics and kinetics</w:t>
      </w:r>
    </w:p>
    <w:p w:rsidR="00A06BED" w:rsidRPr="00BF5867" w:rsidRDefault="00A06BED" w:rsidP="0076290E">
      <w:pPr>
        <w:numPr>
          <w:ilvl w:val="0"/>
          <w:numId w:val="19"/>
        </w:numPr>
        <w:shd w:val="clear" w:color="auto" w:fill="FFFFFF"/>
        <w:spacing w:before="72" w:after="72" w:line="240" w:lineRule="auto"/>
        <w:rPr>
          <w:rFonts w:ascii="Times New Roman" w:hAnsi="Times New Roman"/>
          <w:color w:val="372C2C"/>
          <w:sz w:val="24"/>
          <w:szCs w:val="24"/>
        </w:rPr>
      </w:pPr>
      <w:r w:rsidRPr="00A06BED">
        <w:rPr>
          <w:rFonts w:ascii="Times New Roman" w:hAnsi="Times New Roman"/>
          <w:color w:val="372C2C"/>
          <w:sz w:val="24"/>
          <w:szCs w:val="24"/>
        </w:rPr>
        <w:t>the limitations and uses of models for the solution of applied problems involving chemical thermodynamic and kinetics</w:t>
      </w:r>
    </w:p>
    <w:p w:rsidR="00731BCB" w:rsidRPr="00BF5867" w:rsidRDefault="00A06BED" w:rsidP="0076290E">
      <w:pPr>
        <w:numPr>
          <w:ilvl w:val="0"/>
          <w:numId w:val="19"/>
        </w:numPr>
        <w:shd w:val="clear" w:color="auto" w:fill="FFFFFF"/>
        <w:spacing w:before="72" w:after="72" w:line="240" w:lineRule="auto"/>
        <w:rPr>
          <w:rFonts w:ascii="Times New Roman" w:hAnsi="Times New Roman"/>
          <w:color w:val="372C2C"/>
          <w:sz w:val="24"/>
          <w:szCs w:val="24"/>
        </w:rPr>
      </w:pPr>
      <w:r w:rsidRPr="00BF5867">
        <w:rPr>
          <w:rFonts w:ascii="Times New Roman" w:hAnsi="Times New Roman"/>
          <w:sz w:val="24"/>
          <w:szCs w:val="24"/>
        </w:rPr>
        <w:t>In order to study carbohydrates will develop the skills to recognize and draw particular carbohydrate structures.</w:t>
      </w:r>
    </w:p>
    <w:p w:rsidR="00A06BED" w:rsidRPr="00BF5867" w:rsidRDefault="00A06BED" w:rsidP="0076290E">
      <w:pPr>
        <w:numPr>
          <w:ilvl w:val="0"/>
          <w:numId w:val="19"/>
        </w:numPr>
        <w:shd w:val="clear" w:color="auto" w:fill="FFFFFF"/>
        <w:spacing w:before="72" w:after="72" w:line="240" w:lineRule="auto"/>
        <w:rPr>
          <w:rFonts w:ascii="Times New Roman" w:hAnsi="Times New Roman"/>
          <w:color w:val="372C2C"/>
          <w:sz w:val="24"/>
          <w:szCs w:val="24"/>
        </w:rPr>
      </w:pPr>
      <w:r w:rsidRPr="00BF5867">
        <w:rPr>
          <w:rFonts w:ascii="Times New Roman" w:hAnsi="Times New Roman"/>
          <w:sz w:val="24"/>
          <w:szCs w:val="24"/>
        </w:rPr>
        <w:t xml:space="preserve"> To know general structural elements</w:t>
      </w:r>
      <w:r w:rsidR="003B6A3C" w:rsidRPr="00BF5867">
        <w:rPr>
          <w:rFonts w:ascii="Times New Roman" w:hAnsi="Times New Roman"/>
          <w:sz w:val="24"/>
          <w:szCs w:val="24"/>
        </w:rPr>
        <w:t xml:space="preserve"> </w:t>
      </w:r>
      <w:r w:rsidRPr="00BF5867">
        <w:rPr>
          <w:rFonts w:ascii="Times New Roman" w:hAnsi="Times New Roman"/>
          <w:sz w:val="24"/>
          <w:szCs w:val="24"/>
        </w:rPr>
        <w:t>of cyclic monosaccharide and disaccharides</w:t>
      </w:r>
      <w:r w:rsidR="0076290E" w:rsidRPr="00BF5867">
        <w:rPr>
          <w:rFonts w:ascii="Times New Roman" w:hAnsi="Times New Roman"/>
          <w:sz w:val="24"/>
          <w:szCs w:val="24"/>
        </w:rPr>
        <w:t xml:space="preserve"> </w:t>
      </w:r>
      <w:r w:rsidRPr="00BF5867">
        <w:rPr>
          <w:rFonts w:ascii="Times New Roman" w:hAnsi="Times New Roman"/>
          <w:sz w:val="24"/>
          <w:szCs w:val="24"/>
        </w:rPr>
        <w:t>and their implications for structure and function.</w:t>
      </w:r>
    </w:p>
    <w:p w:rsidR="0076290E" w:rsidRPr="00BF5867" w:rsidRDefault="00A06BED" w:rsidP="0076290E">
      <w:pPr>
        <w:numPr>
          <w:ilvl w:val="0"/>
          <w:numId w:val="19"/>
        </w:numPr>
        <w:shd w:val="clear" w:color="auto" w:fill="FFFFFF"/>
        <w:spacing w:before="72" w:after="72" w:line="240" w:lineRule="auto"/>
        <w:rPr>
          <w:rFonts w:ascii="Times New Roman" w:hAnsi="Times New Roman"/>
          <w:color w:val="372C2C"/>
          <w:sz w:val="24"/>
          <w:szCs w:val="24"/>
        </w:rPr>
      </w:pPr>
      <w:r w:rsidRPr="00BF5867">
        <w:rPr>
          <w:rFonts w:ascii="Times New Roman" w:hAnsi="Times New Roman"/>
          <w:sz w:val="24"/>
          <w:szCs w:val="24"/>
        </w:rPr>
        <w:t xml:space="preserve">The students will be able to introduce about basic chemistry of the heterocyclic. </w:t>
      </w:r>
    </w:p>
    <w:p w:rsidR="0076290E" w:rsidRPr="00BF5867" w:rsidRDefault="00A06BED" w:rsidP="0076290E">
      <w:pPr>
        <w:numPr>
          <w:ilvl w:val="0"/>
          <w:numId w:val="19"/>
        </w:numPr>
        <w:shd w:val="clear" w:color="auto" w:fill="FFFFFF"/>
        <w:spacing w:before="72" w:after="72" w:line="240" w:lineRule="auto"/>
        <w:rPr>
          <w:rFonts w:ascii="Times New Roman" w:hAnsi="Times New Roman"/>
          <w:color w:val="372C2C"/>
          <w:sz w:val="24"/>
          <w:szCs w:val="24"/>
        </w:rPr>
      </w:pPr>
      <w:r w:rsidRPr="00BF5867">
        <w:rPr>
          <w:rFonts w:ascii="Times New Roman" w:hAnsi="Times New Roman"/>
          <w:sz w:val="24"/>
          <w:szCs w:val="24"/>
        </w:rPr>
        <w:t>The students will get familiar with particular properties and reactions for the most important heterocyclic as well as different systems of nomenclature.</w:t>
      </w:r>
    </w:p>
    <w:p w:rsidR="0076290E" w:rsidRPr="00BF5867" w:rsidRDefault="0076290E" w:rsidP="0076290E">
      <w:pPr>
        <w:numPr>
          <w:ilvl w:val="0"/>
          <w:numId w:val="19"/>
        </w:numPr>
        <w:shd w:val="clear" w:color="auto" w:fill="FFFFFF"/>
        <w:spacing w:before="72" w:after="72" w:line="240" w:lineRule="auto"/>
        <w:rPr>
          <w:rFonts w:ascii="Times New Roman" w:hAnsi="Times New Roman"/>
          <w:color w:val="372C2C"/>
          <w:sz w:val="24"/>
          <w:szCs w:val="24"/>
        </w:rPr>
      </w:pPr>
      <w:r w:rsidRPr="00BF5867">
        <w:rPr>
          <w:rFonts w:ascii="Times New Roman" w:hAnsi="Times New Roman"/>
          <w:sz w:val="24"/>
          <w:szCs w:val="24"/>
        </w:rPr>
        <w:t xml:space="preserve"> </w:t>
      </w:r>
      <w:r w:rsidR="00A06BED" w:rsidRPr="00BF5867">
        <w:rPr>
          <w:rFonts w:ascii="Times New Roman" w:hAnsi="Times New Roman"/>
          <w:sz w:val="24"/>
          <w:szCs w:val="24"/>
        </w:rPr>
        <w:t>The students will develop fundamental theoretical understanding of heterocyclic chemistry</w:t>
      </w:r>
    </w:p>
    <w:p w:rsidR="0076290E" w:rsidRPr="00C07A44" w:rsidRDefault="0076290E" w:rsidP="009D357B">
      <w:pPr>
        <w:numPr>
          <w:ilvl w:val="0"/>
          <w:numId w:val="19"/>
        </w:numPr>
        <w:shd w:val="clear" w:color="auto" w:fill="FFFFFF"/>
        <w:spacing w:before="72" w:after="72" w:line="240" w:lineRule="auto"/>
        <w:rPr>
          <w:rFonts w:ascii="Arial" w:hAnsi="Arial" w:cs="Arial"/>
          <w:color w:val="372C2C"/>
          <w:sz w:val="24"/>
          <w:szCs w:val="24"/>
        </w:rPr>
      </w:pPr>
      <w:r w:rsidRPr="00BF5867">
        <w:rPr>
          <w:rFonts w:ascii="Times New Roman" w:hAnsi="Times New Roman"/>
          <w:sz w:val="24"/>
          <w:szCs w:val="24"/>
        </w:rPr>
        <w:t>.</w:t>
      </w:r>
      <w:r w:rsidR="00A06BED" w:rsidRPr="00BF5867">
        <w:rPr>
          <w:rFonts w:ascii="Times New Roman" w:hAnsi="Times New Roman"/>
          <w:sz w:val="24"/>
          <w:szCs w:val="24"/>
        </w:rPr>
        <w:t>The students will be able to fully comprehend the chemistry of many heterocyclic products, carbohydrate</w:t>
      </w:r>
      <w:r w:rsidR="00A06BED" w:rsidRPr="00BF5867">
        <w:rPr>
          <w:sz w:val="24"/>
          <w:szCs w:val="24"/>
        </w:rPr>
        <w:t>, amino acids, peptides, proteins and lipids in use such as drugs and food</w:t>
      </w:r>
    </w:p>
    <w:p w:rsidR="00C07A44" w:rsidRDefault="00C07A44" w:rsidP="00C07A44">
      <w:pPr>
        <w:shd w:val="clear" w:color="auto" w:fill="FFFFFF"/>
        <w:spacing w:before="72" w:after="72" w:line="240" w:lineRule="auto"/>
        <w:ind w:left="1080"/>
        <w:rPr>
          <w:rFonts w:ascii="Times New Roman" w:hAnsi="Times New Roman"/>
          <w:sz w:val="24"/>
          <w:szCs w:val="24"/>
        </w:rPr>
      </w:pPr>
    </w:p>
    <w:p w:rsidR="00C07A44" w:rsidRPr="009D357B" w:rsidRDefault="00C07A44" w:rsidP="00C07A44">
      <w:pPr>
        <w:shd w:val="clear" w:color="auto" w:fill="FFFFFF"/>
        <w:spacing w:before="72" w:after="72" w:line="240" w:lineRule="auto"/>
        <w:ind w:left="1080"/>
        <w:rPr>
          <w:rFonts w:ascii="Arial" w:hAnsi="Arial" w:cs="Arial"/>
          <w:color w:val="372C2C"/>
          <w:sz w:val="24"/>
          <w:szCs w:val="24"/>
        </w:rPr>
      </w:pPr>
    </w:p>
    <w:p w:rsidR="0076290E" w:rsidRPr="00BF5867" w:rsidRDefault="0076290E" w:rsidP="009D357B">
      <w:pPr>
        <w:autoSpaceDE w:val="0"/>
        <w:autoSpaceDN w:val="0"/>
        <w:adjustRightInd w:val="0"/>
        <w:spacing w:after="0" w:line="240" w:lineRule="auto"/>
        <w:rPr>
          <w:rFonts w:cs="Calibri"/>
          <w:b/>
          <w:bCs/>
          <w:color w:val="000000"/>
          <w:sz w:val="24"/>
          <w:szCs w:val="24"/>
        </w:rPr>
      </w:pPr>
    </w:p>
    <w:p w:rsidR="003F7D59" w:rsidRPr="00BF5867" w:rsidRDefault="003F7D59" w:rsidP="003F7D59">
      <w:pPr>
        <w:autoSpaceDE w:val="0"/>
        <w:autoSpaceDN w:val="0"/>
        <w:adjustRightInd w:val="0"/>
        <w:spacing w:after="0" w:line="240" w:lineRule="auto"/>
        <w:jc w:val="center"/>
        <w:rPr>
          <w:rFonts w:cs="Calibri"/>
          <w:b/>
          <w:bCs/>
          <w:color w:val="000000"/>
          <w:sz w:val="24"/>
          <w:szCs w:val="24"/>
        </w:rPr>
      </w:pPr>
      <w:r w:rsidRPr="00BF5867">
        <w:rPr>
          <w:rFonts w:cs="Calibri"/>
          <w:b/>
          <w:bCs/>
          <w:color w:val="000000"/>
          <w:sz w:val="24"/>
          <w:szCs w:val="24"/>
        </w:rPr>
        <w:lastRenderedPageBreak/>
        <w:t>Open elective</w:t>
      </w:r>
    </w:p>
    <w:p w:rsidR="003F7D59" w:rsidRPr="00BF5867" w:rsidRDefault="003F7D59" w:rsidP="00D143B6">
      <w:pPr>
        <w:autoSpaceDE w:val="0"/>
        <w:autoSpaceDN w:val="0"/>
        <w:adjustRightInd w:val="0"/>
        <w:spacing w:after="0" w:line="240" w:lineRule="auto"/>
        <w:rPr>
          <w:rFonts w:ascii="Times New Roman" w:hAnsi="Times New Roman"/>
          <w:b/>
          <w:bCs/>
          <w:color w:val="000000"/>
          <w:sz w:val="24"/>
          <w:szCs w:val="24"/>
        </w:rPr>
      </w:pPr>
      <w:r w:rsidRPr="00BF5867">
        <w:rPr>
          <w:rFonts w:cs="Calibri"/>
          <w:b/>
          <w:bCs/>
          <w:color w:val="000000"/>
          <w:sz w:val="24"/>
          <w:szCs w:val="24"/>
        </w:rPr>
        <w:t xml:space="preserve">3-6-105 </w:t>
      </w:r>
      <w:r w:rsidRPr="00BF5867">
        <w:rPr>
          <w:rFonts w:cs="Calibri"/>
          <w:color w:val="000000"/>
          <w:sz w:val="24"/>
          <w:szCs w:val="24"/>
        </w:rPr>
        <w:t xml:space="preserve">     </w:t>
      </w:r>
      <w:r w:rsidRPr="00BF5867">
        <w:rPr>
          <w:rFonts w:cs="Calibri"/>
          <w:b/>
          <w:bCs/>
          <w:color w:val="000000"/>
          <w:sz w:val="24"/>
          <w:szCs w:val="24"/>
        </w:rPr>
        <w:t>Elective Paper – VII-(A</w:t>
      </w:r>
      <w:proofErr w:type="gramStart"/>
      <w:r w:rsidRPr="00BF5867">
        <w:rPr>
          <w:rFonts w:cs="Calibri"/>
          <w:b/>
          <w:bCs/>
          <w:color w:val="000000"/>
          <w:sz w:val="24"/>
          <w:szCs w:val="24"/>
        </w:rPr>
        <w:t>)-</w:t>
      </w:r>
      <w:proofErr w:type="gramEnd"/>
      <w:r w:rsidRPr="00BF5867">
        <w:rPr>
          <w:rFonts w:cs="Calibri"/>
          <w:b/>
          <w:bCs/>
          <w:color w:val="000000"/>
          <w:sz w:val="24"/>
          <w:szCs w:val="24"/>
        </w:rPr>
        <w:t xml:space="preserve"> </w:t>
      </w:r>
      <w:r w:rsidRPr="00BF5867">
        <w:rPr>
          <w:rFonts w:ascii="Times New Roman" w:hAnsi="Times New Roman"/>
          <w:b/>
          <w:bCs/>
          <w:color w:val="000000"/>
          <w:sz w:val="24"/>
          <w:szCs w:val="24"/>
        </w:rPr>
        <w:t>Analytical Methods In Chemistry</w:t>
      </w:r>
    </w:p>
    <w:p w:rsidR="003F7D59" w:rsidRPr="00BF5867" w:rsidRDefault="003F7D59" w:rsidP="00D143B6">
      <w:pPr>
        <w:autoSpaceDE w:val="0"/>
        <w:autoSpaceDN w:val="0"/>
        <w:adjustRightInd w:val="0"/>
        <w:spacing w:after="0" w:line="240" w:lineRule="auto"/>
        <w:rPr>
          <w:rFonts w:ascii="Times New Roman" w:hAnsi="Times New Roman"/>
          <w:b/>
          <w:bCs/>
          <w:color w:val="000000"/>
          <w:sz w:val="24"/>
          <w:szCs w:val="24"/>
        </w:rPr>
      </w:pPr>
    </w:p>
    <w:p w:rsidR="003F7D59" w:rsidRPr="00BF5867" w:rsidRDefault="003F7D59" w:rsidP="003F7D59">
      <w:pPr>
        <w:autoSpaceDE w:val="0"/>
        <w:autoSpaceDN w:val="0"/>
        <w:adjustRightInd w:val="0"/>
        <w:spacing w:after="0" w:line="240" w:lineRule="auto"/>
        <w:rPr>
          <w:rFonts w:ascii="Times New Roman" w:hAnsi="Times New Roman"/>
          <w:b/>
          <w:bCs/>
          <w:color w:val="000000"/>
          <w:sz w:val="24"/>
          <w:szCs w:val="24"/>
        </w:rPr>
      </w:pPr>
      <w:r w:rsidRPr="00BF5867">
        <w:rPr>
          <w:rFonts w:ascii="Times New Roman" w:hAnsi="Times New Roman"/>
          <w:b/>
          <w:bCs/>
          <w:color w:val="000000"/>
          <w:sz w:val="24"/>
          <w:szCs w:val="24"/>
        </w:rPr>
        <w:t xml:space="preserve">UNIT-I-Quantitative analysis </w:t>
      </w:r>
    </w:p>
    <w:p w:rsidR="00D143B6" w:rsidRPr="00BF5867" w:rsidRDefault="00D143B6" w:rsidP="00D143B6">
      <w:p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b/>
          <w:bCs/>
          <w:color w:val="000000"/>
          <w:sz w:val="24"/>
          <w:szCs w:val="24"/>
        </w:rPr>
        <w:t xml:space="preserve">Unit-II- Treatment of analytical data </w:t>
      </w:r>
    </w:p>
    <w:p w:rsidR="00D143B6" w:rsidRPr="00BF5867" w:rsidRDefault="00D143B6" w:rsidP="00D143B6">
      <w:p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b/>
          <w:bCs/>
          <w:color w:val="000000"/>
          <w:sz w:val="24"/>
          <w:szCs w:val="24"/>
        </w:rPr>
        <w:t xml:space="preserve">Unit-III- Separation Techniques </w:t>
      </w:r>
      <w:proofErr w:type="gramStart"/>
      <w:r w:rsidRPr="00BF5867">
        <w:rPr>
          <w:rFonts w:ascii="Times New Roman" w:hAnsi="Times New Roman"/>
          <w:b/>
          <w:bCs/>
          <w:color w:val="000000"/>
          <w:sz w:val="24"/>
          <w:szCs w:val="24"/>
        </w:rPr>
        <w:t>In</w:t>
      </w:r>
      <w:proofErr w:type="gramEnd"/>
      <w:r w:rsidRPr="00BF5867">
        <w:rPr>
          <w:rFonts w:ascii="Times New Roman" w:hAnsi="Times New Roman"/>
          <w:b/>
          <w:bCs/>
          <w:color w:val="000000"/>
          <w:sz w:val="24"/>
          <w:szCs w:val="24"/>
        </w:rPr>
        <w:t xml:space="preserve"> Chemical Analysis- </w:t>
      </w:r>
    </w:p>
    <w:p w:rsidR="00D143B6" w:rsidRPr="00BF5867" w:rsidRDefault="00D143B6" w:rsidP="00D143B6">
      <w:p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b/>
          <w:bCs/>
          <w:color w:val="000000"/>
          <w:sz w:val="24"/>
          <w:szCs w:val="24"/>
        </w:rPr>
        <w:t xml:space="preserve">A) Solvent Extraction </w:t>
      </w:r>
    </w:p>
    <w:p w:rsidR="00D143B6" w:rsidRPr="00BF5867" w:rsidRDefault="00D143B6" w:rsidP="00D143B6">
      <w:p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b/>
          <w:bCs/>
          <w:color w:val="000000"/>
          <w:sz w:val="24"/>
          <w:szCs w:val="24"/>
        </w:rPr>
        <w:t xml:space="preserve">B) Ion Exchange </w:t>
      </w:r>
    </w:p>
    <w:p w:rsidR="00D143B6" w:rsidRPr="00BF5867" w:rsidRDefault="00D143B6" w:rsidP="00D143B6">
      <w:p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b/>
          <w:bCs/>
          <w:color w:val="000000"/>
          <w:sz w:val="24"/>
          <w:szCs w:val="24"/>
        </w:rPr>
        <w:t xml:space="preserve">Unit-IV- Chromatography Principle </w:t>
      </w:r>
    </w:p>
    <w:p w:rsidR="004A1166" w:rsidRPr="00BF5867" w:rsidRDefault="00D143B6" w:rsidP="00D143B6">
      <w:pPr>
        <w:rPr>
          <w:rFonts w:ascii="Times New Roman" w:hAnsi="Times New Roman"/>
          <w:b/>
          <w:bCs/>
          <w:color w:val="000000"/>
          <w:sz w:val="24"/>
          <w:szCs w:val="24"/>
        </w:rPr>
      </w:pPr>
      <w:r w:rsidRPr="00BF5867">
        <w:rPr>
          <w:rFonts w:ascii="Times New Roman" w:hAnsi="Times New Roman"/>
          <w:b/>
          <w:bCs/>
          <w:color w:val="000000"/>
          <w:sz w:val="24"/>
          <w:szCs w:val="24"/>
        </w:rPr>
        <w:t xml:space="preserve">Unit-V- TLC, Column chromatography, HPLC </w:t>
      </w:r>
    </w:p>
    <w:p w:rsidR="004C08F4" w:rsidRPr="00BF5867" w:rsidRDefault="004C08F4" w:rsidP="004C08F4">
      <w:pPr>
        <w:autoSpaceDE w:val="0"/>
        <w:autoSpaceDN w:val="0"/>
        <w:adjustRightInd w:val="0"/>
        <w:spacing w:after="0" w:line="240" w:lineRule="auto"/>
        <w:jc w:val="center"/>
        <w:rPr>
          <w:rFonts w:cs="Calibri"/>
          <w:b/>
          <w:sz w:val="24"/>
          <w:szCs w:val="24"/>
        </w:rPr>
      </w:pPr>
      <w:r w:rsidRPr="00BF5867">
        <w:rPr>
          <w:rFonts w:cs="Calibri"/>
          <w:b/>
          <w:sz w:val="24"/>
          <w:szCs w:val="24"/>
        </w:rPr>
        <w:t>Learning outcomes of the course</w:t>
      </w:r>
    </w:p>
    <w:p w:rsidR="00D143B6" w:rsidRPr="00BF5867" w:rsidRDefault="00D143B6" w:rsidP="00D143B6">
      <w:pPr>
        <w:autoSpaceDE w:val="0"/>
        <w:autoSpaceDN w:val="0"/>
        <w:adjustRightInd w:val="0"/>
        <w:spacing w:after="0" w:line="240" w:lineRule="auto"/>
        <w:rPr>
          <w:rFonts w:ascii="Times New Roman" w:hAnsi="Times New Roman"/>
          <w:sz w:val="24"/>
          <w:szCs w:val="24"/>
        </w:rPr>
      </w:pPr>
    </w:p>
    <w:p w:rsidR="004C08F4" w:rsidRPr="00BF5867" w:rsidRDefault="00D143B6" w:rsidP="004C08F4">
      <w:pPr>
        <w:numPr>
          <w:ilvl w:val="0"/>
          <w:numId w:val="21"/>
        </w:numPr>
        <w:autoSpaceDE w:val="0"/>
        <w:autoSpaceDN w:val="0"/>
        <w:adjustRightInd w:val="0"/>
        <w:spacing w:after="0" w:line="240" w:lineRule="auto"/>
        <w:ind w:left="450" w:hanging="90"/>
        <w:rPr>
          <w:rFonts w:ascii="Times New Roman" w:hAnsi="Times New Roman"/>
          <w:color w:val="000000"/>
          <w:sz w:val="24"/>
          <w:szCs w:val="24"/>
        </w:rPr>
      </w:pPr>
      <w:r w:rsidRPr="00BF5867">
        <w:rPr>
          <w:rFonts w:ascii="Times New Roman" w:hAnsi="Times New Roman"/>
          <w:color w:val="000000"/>
          <w:sz w:val="24"/>
          <w:szCs w:val="24"/>
        </w:rPr>
        <w:t xml:space="preserve">Student </w:t>
      </w:r>
      <w:r w:rsidR="003F0C26">
        <w:rPr>
          <w:rFonts w:ascii="Times New Roman" w:hAnsi="Times New Roman"/>
          <w:color w:val="000000"/>
          <w:sz w:val="24"/>
          <w:szCs w:val="24"/>
        </w:rPr>
        <w:t>will be</w:t>
      </w:r>
      <w:r w:rsidR="009F12F3">
        <w:rPr>
          <w:rFonts w:ascii="Times New Roman" w:hAnsi="Times New Roman"/>
          <w:color w:val="000000"/>
          <w:sz w:val="24"/>
          <w:szCs w:val="24"/>
        </w:rPr>
        <w:t xml:space="preserve"> able</w:t>
      </w:r>
      <w:r w:rsidRPr="00BF5867">
        <w:rPr>
          <w:rFonts w:ascii="Times New Roman" w:hAnsi="Times New Roman"/>
          <w:color w:val="000000"/>
          <w:sz w:val="24"/>
          <w:szCs w:val="24"/>
        </w:rPr>
        <w:t xml:space="preserve"> to learn and acquired skill on different titrations for quantitative </w:t>
      </w:r>
      <w:r w:rsidR="004C08F4" w:rsidRPr="00BF5867">
        <w:rPr>
          <w:rFonts w:ascii="Times New Roman" w:hAnsi="Times New Roman"/>
          <w:color w:val="000000"/>
          <w:sz w:val="24"/>
          <w:szCs w:val="24"/>
        </w:rPr>
        <w:t xml:space="preserve"> </w:t>
      </w:r>
    </w:p>
    <w:p w:rsidR="00D143B6" w:rsidRPr="00BF5867" w:rsidRDefault="004C08F4" w:rsidP="004C08F4">
      <w:pPr>
        <w:autoSpaceDE w:val="0"/>
        <w:autoSpaceDN w:val="0"/>
        <w:adjustRightInd w:val="0"/>
        <w:spacing w:after="0" w:line="240" w:lineRule="auto"/>
        <w:ind w:left="450"/>
        <w:rPr>
          <w:rFonts w:ascii="Times New Roman" w:hAnsi="Times New Roman"/>
          <w:color w:val="000000"/>
          <w:sz w:val="24"/>
          <w:szCs w:val="24"/>
        </w:rPr>
      </w:pPr>
      <w:r w:rsidRPr="00BF5867">
        <w:rPr>
          <w:rFonts w:ascii="Times New Roman" w:hAnsi="Times New Roman"/>
          <w:color w:val="000000"/>
          <w:sz w:val="24"/>
          <w:szCs w:val="24"/>
        </w:rPr>
        <w:t xml:space="preserve">      </w:t>
      </w:r>
      <w:proofErr w:type="gramStart"/>
      <w:r w:rsidR="00D143B6" w:rsidRPr="00BF5867">
        <w:rPr>
          <w:rFonts w:ascii="Times New Roman" w:hAnsi="Times New Roman"/>
          <w:color w:val="000000"/>
          <w:sz w:val="24"/>
          <w:szCs w:val="24"/>
        </w:rPr>
        <w:t>determinations</w:t>
      </w:r>
      <w:proofErr w:type="gramEnd"/>
      <w:r w:rsidR="00D143B6" w:rsidRPr="00BF5867">
        <w:rPr>
          <w:rFonts w:ascii="Times New Roman" w:hAnsi="Times New Roman"/>
          <w:color w:val="000000"/>
          <w:sz w:val="24"/>
          <w:szCs w:val="24"/>
        </w:rPr>
        <w:t xml:space="preserve">. </w:t>
      </w:r>
    </w:p>
    <w:p w:rsidR="00D143B6" w:rsidRPr="00BF5867" w:rsidRDefault="00D143B6" w:rsidP="0076290E">
      <w:pPr>
        <w:numPr>
          <w:ilvl w:val="0"/>
          <w:numId w:val="20"/>
        </w:num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color w:val="000000"/>
          <w:sz w:val="24"/>
          <w:szCs w:val="24"/>
        </w:rPr>
        <w:t xml:space="preserve">Acquire skill on choice of indicators in titrations. </w:t>
      </w:r>
    </w:p>
    <w:p w:rsidR="00D143B6" w:rsidRPr="00BF5867" w:rsidRDefault="00D143B6" w:rsidP="0076290E">
      <w:pPr>
        <w:numPr>
          <w:ilvl w:val="0"/>
          <w:numId w:val="20"/>
        </w:num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color w:val="000000"/>
          <w:sz w:val="24"/>
          <w:szCs w:val="24"/>
        </w:rPr>
        <w:t xml:space="preserve">Learn Chemical calculations in gravimetric and volumetric analysis. </w:t>
      </w:r>
    </w:p>
    <w:p w:rsidR="00D143B6" w:rsidRPr="00BF5867" w:rsidRDefault="00D143B6" w:rsidP="00D143B6">
      <w:pPr>
        <w:autoSpaceDE w:val="0"/>
        <w:autoSpaceDN w:val="0"/>
        <w:adjustRightInd w:val="0"/>
        <w:spacing w:after="0" w:line="240" w:lineRule="auto"/>
        <w:rPr>
          <w:rFonts w:ascii="Times New Roman" w:hAnsi="Times New Roman"/>
          <w:color w:val="000000"/>
          <w:sz w:val="24"/>
          <w:szCs w:val="24"/>
        </w:rPr>
      </w:pPr>
    </w:p>
    <w:p w:rsidR="00D143B6" w:rsidRPr="00BF5867" w:rsidRDefault="00A830C5" w:rsidP="0076290E">
      <w:pPr>
        <w:numPr>
          <w:ilvl w:val="0"/>
          <w:numId w:val="2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Students will be </w:t>
      </w:r>
      <w:r w:rsidR="00D143B6" w:rsidRPr="00BF5867">
        <w:rPr>
          <w:rFonts w:ascii="Times New Roman" w:hAnsi="Times New Roman"/>
          <w:color w:val="000000"/>
          <w:sz w:val="24"/>
          <w:szCs w:val="24"/>
        </w:rPr>
        <w:t xml:space="preserve">able to process the analytical data. </w:t>
      </w:r>
    </w:p>
    <w:p w:rsidR="00D143B6" w:rsidRPr="00BF5867" w:rsidRDefault="00D143B6" w:rsidP="00D143B6">
      <w:pPr>
        <w:autoSpaceDE w:val="0"/>
        <w:autoSpaceDN w:val="0"/>
        <w:adjustRightInd w:val="0"/>
        <w:spacing w:after="0" w:line="240" w:lineRule="auto"/>
        <w:rPr>
          <w:rFonts w:ascii="Times New Roman" w:hAnsi="Times New Roman"/>
          <w:color w:val="000000"/>
          <w:sz w:val="24"/>
          <w:szCs w:val="24"/>
        </w:rPr>
      </w:pPr>
    </w:p>
    <w:p w:rsidR="00D143B6" w:rsidRPr="00BF5867" w:rsidRDefault="00A830C5" w:rsidP="0076290E">
      <w:pPr>
        <w:numPr>
          <w:ilvl w:val="0"/>
          <w:numId w:val="2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Students will be </w:t>
      </w:r>
      <w:proofErr w:type="gramStart"/>
      <w:r w:rsidR="00D143B6" w:rsidRPr="00BF5867">
        <w:rPr>
          <w:rFonts w:ascii="Times New Roman" w:hAnsi="Times New Roman"/>
          <w:color w:val="000000"/>
          <w:sz w:val="24"/>
          <w:szCs w:val="24"/>
        </w:rPr>
        <w:t>learn</w:t>
      </w:r>
      <w:proofErr w:type="gramEnd"/>
      <w:r w:rsidR="00D143B6" w:rsidRPr="00BF5867">
        <w:rPr>
          <w:rFonts w:ascii="Times New Roman" w:hAnsi="Times New Roman"/>
          <w:color w:val="000000"/>
          <w:sz w:val="24"/>
          <w:szCs w:val="24"/>
        </w:rPr>
        <w:t xml:space="preserve"> how to minimise errors in chemical experiments. </w:t>
      </w:r>
    </w:p>
    <w:p w:rsidR="00D143B6" w:rsidRPr="00BF5867" w:rsidRDefault="00D143B6" w:rsidP="00D143B6">
      <w:pPr>
        <w:autoSpaceDE w:val="0"/>
        <w:autoSpaceDN w:val="0"/>
        <w:adjustRightInd w:val="0"/>
        <w:spacing w:after="0" w:line="240" w:lineRule="auto"/>
        <w:rPr>
          <w:rFonts w:ascii="Times New Roman" w:hAnsi="Times New Roman"/>
          <w:color w:val="000000"/>
          <w:sz w:val="24"/>
          <w:szCs w:val="24"/>
        </w:rPr>
      </w:pPr>
    </w:p>
    <w:p w:rsidR="00D143B6" w:rsidRPr="00BF5867" w:rsidRDefault="00A830C5" w:rsidP="0076290E">
      <w:pPr>
        <w:numPr>
          <w:ilvl w:val="0"/>
          <w:numId w:val="2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Students will be </w:t>
      </w:r>
      <w:r w:rsidR="00D143B6" w:rsidRPr="00BF5867">
        <w:rPr>
          <w:rFonts w:ascii="Times New Roman" w:hAnsi="Times New Roman"/>
          <w:color w:val="000000"/>
          <w:sz w:val="24"/>
          <w:szCs w:val="24"/>
        </w:rPr>
        <w:t xml:space="preserve">aware on the Batch extraction, continuous extraction and counter current extraction and their applications. </w:t>
      </w:r>
    </w:p>
    <w:p w:rsidR="00D143B6" w:rsidRPr="00BF5867" w:rsidRDefault="00D143B6" w:rsidP="00D143B6">
      <w:pPr>
        <w:autoSpaceDE w:val="0"/>
        <w:autoSpaceDN w:val="0"/>
        <w:adjustRightInd w:val="0"/>
        <w:spacing w:after="0" w:line="240" w:lineRule="auto"/>
        <w:rPr>
          <w:rFonts w:ascii="Times New Roman" w:hAnsi="Times New Roman"/>
          <w:color w:val="000000"/>
          <w:sz w:val="24"/>
          <w:szCs w:val="24"/>
        </w:rPr>
      </w:pPr>
    </w:p>
    <w:p w:rsidR="00D143B6" w:rsidRPr="00BF5867" w:rsidRDefault="00D143B6" w:rsidP="0076290E">
      <w:pPr>
        <w:numPr>
          <w:ilvl w:val="0"/>
          <w:numId w:val="20"/>
        </w:num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color w:val="000000"/>
          <w:sz w:val="24"/>
          <w:szCs w:val="24"/>
        </w:rPr>
        <w:t xml:space="preserve">Student could able to learn the cation exchanger and anion exchanger and uses industrial applications. </w:t>
      </w:r>
    </w:p>
    <w:p w:rsidR="00D143B6" w:rsidRPr="00BF5867" w:rsidRDefault="00D143B6" w:rsidP="00D143B6">
      <w:pPr>
        <w:autoSpaceDE w:val="0"/>
        <w:autoSpaceDN w:val="0"/>
        <w:adjustRightInd w:val="0"/>
        <w:spacing w:after="0" w:line="240" w:lineRule="auto"/>
        <w:rPr>
          <w:rFonts w:ascii="Times New Roman" w:hAnsi="Times New Roman"/>
          <w:color w:val="000000"/>
          <w:sz w:val="24"/>
          <w:szCs w:val="24"/>
        </w:rPr>
      </w:pPr>
    </w:p>
    <w:p w:rsidR="00D143B6" w:rsidRPr="00BF5867" w:rsidRDefault="00D143B6" w:rsidP="0076290E">
      <w:pPr>
        <w:numPr>
          <w:ilvl w:val="0"/>
          <w:numId w:val="20"/>
        </w:num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color w:val="000000"/>
          <w:sz w:val="24"/>
          <w:szCs w:val="24"/>
        </w:rPr>
        <w:t xml:space="preserve">Student could able to know the basics of chromatographic techniques and their applications. </w:t>
      </w:r>
    </w:p>
    <w:p w:rsidR="00D143B6" w:rsidRPr="00BF5867" w:rsidRDefault="00D143B6" w:rsidP="00D143B6">
      <w:pPr>
        <w:autoSpaceDE w:val="0"/>
        <w:autoSpaceDN w:val="0"/>
        <w:adjustRightInd w:val="0"/>
        <w:spacing w:after="0" w:line="240" w:lineRule="auto"/>
        <w:rPr>
          <w:rFonts w:ascii="Times New Roman" w:hAnsi="Times New Roman"/>
          <w:color w:val="000000"/>
          <w:sz w:val="24"/>
          <w:szCs w:val="24"/>
        </w:rPr>
      </w:pPr>
    </w:p>
    <w:p w:rsidR="003F7D59" w:rsidRPr="00BF5867" w:rsidRDefault="00D143B6" w:rsidP="0076290E">
      <w:pPr>
        <w:numPr>
          <w:ilvl w:val="0"/>
          <w:numId w:val="20"/>
        </w:numPr>
        <w:autoSpaceDE w:val="0"/>
        <w:autoSpaceDN w:val="0"/>
        <w:adjustRightInd w:val="0"/>
        <w:spacing w:after="0" w:line="240" w:lineRule="auto"/>
        <w:rPr>
          <w:rFonts w:ascii="Times New Roman" w:hAnsi="Times New Roman"/>
          <w:color w:val="000000"/>
          <w:sz w:val="24"/>
          <w:szCs w:val="24"/>
        </w:rPr>
      </w:pPr>
      <w:r w:rsidRPr="00BF5867">
        <w:rPr>
          <w:rFonts w:ascii="Times New Roman" w:hAnsi="Times New Roman"/>
          <w:color w:val="000000"/>
          <w:sz w:val="24"/>
          <w:szCs w:val="24"/>
        </w:rPr>
        <w:t xml:space="preserve">Student could able acquire some basic knowledge of Chromatographic techniques and its applications. </w:t>
      </w:r>
    </w:p>
    <w:p w:rsidR="003F7D59" w:rsidRPr="00BF5867" w:rsidRDefault="003F7D59" w:rsidP="003F7D59">
      <w:pPr>
        <w:autoSpaceDE w:val="0"/>
        <w:autoSpaceDN w:val="0"/>
        <w:adjustRightInd w:val="0"/>
        <w:spacing w:after="0" w:line="240" w:lineRule="auto"/>
        <w:rPr>
          <w:rFonts w:ascii="Times New Roman" w:hAnsi="Times New Roman"/>
          <w:color w:val="000000"/>
          <w:sz w:val="24"/>
          <w:szCs w:val="24"/>
        </w:rPr>
      </w:pPr>
    </w:p>
    <w:p w:rsidR="003F7D59" w:rsidRPr="00BF5867" w:rsidRDefault="003F7D59"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E454AE" w:rsidRPr="00BF5867" w:rsidRDefault="00E454AE" w:rsidP="003F7D59">
      <w:pPr>
        <w:autoSpaceDE w:val="0"/>
        <w:autoSpaceDN w:val="0"/>
        <w:adjustRightInd w:val="0"/>
        <w:spacing w:after="0" w:line="240" w:lineRule="auto"/>
        <w:rPr>
          <w:rFonts w:ascii="Times New Roman" w:hAnsi="Times New Roman"/>
          <w:color w:val="000000"/>
          <w:sz w:val="24"/>
          <w:szCs w:val="24"/>
        </w:rPr>
      </w:pPr>
    </w:p>
    <w:p w:rsidR="00DF42A9" w:rsidRDefault="00DF42A9" w:rsidP="003F7D59">
      <w:pPr>
        <w:autoSpaceDE w:val="0"/>
        <w:autoSpaceDN w:val="0"/>
        <w:adjustRightInd w:val="0"/>
        <w:spacing w:after="0" w:line="240" w:lineRule="auto"/>
        <w:jc w:val="center"/>
        <w:rPr>
          <w:rFonts w:ascii="Times New Roman" w:hAnsi="Times New Roman"/>
          <w:b/>
          <w:bCs/>
          <w:sz w:val="24"/>
          <w:szCs w:val="24"/>
        </w:rPr>
      </w:pPr>
    </w:p>
    <w:p w:rsidR="00D143B6" w:rsidRPr="00BF5867" w:rsidRDefault="00D143B6" w:rsidP="003F7D59">
      <w:pPr>
        <w:autoSpaceDE w:val="0"/>
        <w:autoSpaceDN w:val="0"/>
        <w:adjustRightInd w:val="0"/>
        <w:spacing w:after="0" w:line="240" w:lineRule="auto"/>
        <w:jc w:val="center"/>
        <w:rPr>
          <w:rFonts w:ascii="Times New Roman" w:hAnsi="Times New Roman"/>
          <w:sz w:val="24"/>
          <w:szCs w:val="24"/>
        </w:rPr>
      </w:pPr>
      <w:r w:rsidRPr="00BF5867">
        <w:rPr>
          <w:rFonts w:ascii="Times New Roman" w:hAnsi="Times New Roman"/>
          <w:b/>
          <w:bCs/>
          <w:sz w:val="24"/>
          <w:szCs w:val="24"/>
        </w:rPr>
        <w:lastRenderedPageBreak/>
        <w:t xml:space="preserve">3-6-105-A </w:t>
      </w:r>
      <w:r w:rsidR="003F7D59" w:rsidRPr="00BF5867">
        <w:rPr>
          <w:rFonts w:ascii="Times New Roman" w:hAnsi="Times New Roman"/>
          <w:sz w:val="24"/>
          <w:szCs w:val="24"/>
        </w:rPr>
        <w:t xml:space="preserve">     </w:t>
      </w:r>
      <w:r w:rsidRPr="00BF5867">
        <w:rPr>
          <w:rFonts w:ascii="Times New Roman" w:hAnsi="Times New Roman"/>
          <w:b/>
          <w:bCs/>
          <w:sz w:val="24"/>
          <w:szCs w:val="24"/>
        </w:rPr>
        <w:t>(Cluster-1)</w:t>
      </w:r>
    </w:p>
    <w:p w:rsidR="00D143B6" w:rsidRPr="00BF5867" w:rsidRDefault="00D143B6" w:rsidP="003F7D59">
      <w:pPr>
        <w:pStyle w:val="Default"/>
        <w:jc w:val="center"/>
      </w:pPr>
      <w:r w:rsidRPr="00BF5867">
        <w:rPr>
          <w:b/>
          <w:bCs/>
        </w:rPr>
        <w:t>Title of the course –Polymer chemistry</w:t>
      </w:r>
    </w:p>
    <w:p w:rsidR="00D143B6" w:rsidRPr="00BF5867" w:rsidRDefault="00D143B6" w:rsidP="00D143B6">
      <w:pPr>
        <w:pStyle w:val="Default"/>
      </w:pPr>
      <w:r w:rsidRPr="00BF5867">
        <w:rPr>
          <w:b/>
          <w:bCs/>
        </w:rPr>
        <w:t xml:space="preserve">Unit </w:t>
      </w:r>
      <w:proofErr w:type="gramStart"/>
      <w:r w:rsidRPr="00BF5867">
        <w:rPr>
          <w:b/>
          <w:bCs/>
        </w:rPr>
        <w:t>I :</w:t>
      </w:r>
      <w:proofErr w:type="gramEnd"/>
      <w:r w:rsidRPr="00BF5867">
        <w:rPr>
          <w:b/>
          <w:bCs/>
        </w:rPr>
        <w:t xml:space="preserve"> </w:t>
      </w:r>
      <w:r w:rsidRPr="00BF5867">
        <w:t xml:space="preserve">Introduction to polymers </w:t>
      </w:r>
    </w:p>
    <w:p w:rsidR="00D143B6" w:rsidRPr="00BF5867" w:rsidRDefault="00D143B6" w:rsidP="00D143B6">
      <w:pPr>
        <w:pStyle w:val="Default"/>
      </w:pPr>
      <w:r w:rsidRPr="00BF5867">
        <w:rPr>
          <w:b/>
          <w:bCs/>
        </w:rPr>
        <w:t xml:space="preserve">Unit II: </w:t>
      </w:r>
      <w:r w:rsidRPr="00BF5867">
        <w:t xml:space="preserve">Techniques of polymers-molecular weight of polymers </w:t>
      </w:r>
    </w:p>
    <w:p w:rsidR="00D143B6" w:rsidRPr="00BF5867" w:rsidRDefault="00D143B6" w:rsidP="00D143B6">
      <w:pPr>
        <w:pStyle w:val="Default"/>
      </w:pPr>
      <w:r w:rsidRPr="00BF5867">
        <w:rPr>
          <w:b/>
          <w:bCs/>
        </w:rPr>
        <w:t xml:space="preserve">Unit III: </w:t>
      </w:r>
      <w:r w:rsidRPr="00BF5867">
        <w:t xml:space="preserve">Polymer characteristics </w:t>
      </w:r>
    </w:p>
    <w:p w:rsidR="00D143B6" w:rsidRPr="00BF5867" w:rsidRDefault="00D143B6" w:rsidP="00D143B6">
      <w:pPr>
        <w:pStyle w:val="Default"/>
      </w:pPr>
      <w:r w:rsidRPr="00BF5867">
        <w:rPr>
          <w:b/>
          <w:bCs/>
        </w:rPr>
        <w:t xml:space="preserve">Unit IV: </w:t>
      </w:r>
      <w:r w:rsidRPr="00BF5867">
        <w:t xml:space="preserve">Polymer additives </w:t>
      </w:r>
    </w:p>
    <w:p w:rsidR="00D143B6" w:rsidRPr="00BF5867" w:rsidRDefault="00D143B6" w:rsidP="003F7D59">
      <w:pPr>
        <w:pStyle w:val="Default"/>
      </w:pPr>
      <w:r w:rsidRPr="00BF5867">
        <w:rPr>
          <w:b/>
          <w:bCs/>
        </w:rPr>
        <w:t xml:space="preserve">Unit V: </w:t>
      </w:r>
      <w:r w:rsidRPr="00BF5867">
        <w:t>Polymers and their applications</w:t>
      </w:r>
    </w:p>
    <w:p w:rsidR="00D143B6" w:rsidRPr="00BF5867" w:rsidRDefault="00D143B6" w:rsidP="00D143B6">
      <w:pPr>
        <w:rPr>
          <w:rFonts w:ascii="Times New Roman" w:hAnsi="Times New Roman"/>
          <w:sz w:val="24"/>
          <w:szCs w:val="24"/>
        </w:rPr>
      </w:pPr>
    </w:p>
    <w:p w:rsidR="00D143B6" w:rsidRDefault="00D143B6" w:rsidP="00D143B6">
      <w:pPr>
        <w:pStyle w:val="Default"/>
        <w:rPr>
          <w:b/>
          <w:bCs/>
        </w:rPr>
      </w:pPr>
      <w:r w:rsidRPr="00BF5867">
        <w:rPr>
          <w:b/>
          <w:bCs/>
        </w:rPr>
        <w:t xml:space="preserve">Learning outcomes of the course </w:t>
      </w:r>
    </w:p>
    <w:p w:rsidR="00B04EF3" w:rsidRPr="00BF5867" w:rsidRDefault="00B04EF3" w:rsidP="00D143B6">
      <w:pPr>
        <w:pStyle w:val="Default"/>
      </w:pPr>
    </w:p>
    <w:p w:rsidR="00D143B6" w:rsidRDefault="00D143B6" w:rsidP="003F7D59">
      <w:pPr>
        <w:pStyle w:val="Default"/>
        <w:numPr>
          <w:ilvl w:val="0"/>
          <w:numId w:val="4"/>
        </w:numPr>
      </w:pPr>
      <w:r w:rsidRPr="00BF5867">
        <w:t xml:space="preserve">Students are expected to acquire the knowledge of understanding preparation and properties of polymers. Explain degree of polarization, classification of polymers, Natural &amp; synthetic polymers, organic&amp; inorganic polymers, Thermoplastic &amp; thermosetting polymers, Plastics &amp; elastomers, fibers &amp; resins, linear, branched &amp; cross linked polymers, addition polymers &amp; condensation polymers, mechanism of polymerization, free radical, ionic &amp; Ziegler-Natta polymerization </w:t>
      </w:r>
    </w:p>
    <w:p w:rsidR="00B04EF3" w:rsidRPr="00BF5867" w:rsidRDefault="00B04EF3" w:rsidP="00B04EF3">
      <w:pPr>
        <w:pStyle w:val="Default"/>
        <w:ind w:left="720"/>
      </w:pPr>
    </w:p>
    <w:p w:rsidR="00D143B6" w:rsidRPr="00BF5867" w:rsidRDefault="00D143B6" w:rsidP="003F7D59">
      <w:pPr>
        <w:pStyle w:val="Default"/>
        <w:numPr>
          <w:ilvl w:val="0"/>
          <w:numId w:val="6"/>
        </w:numPr>
      </w:pPr>
      <w:r w:rsidRPr="00BF5867">
        <w:t xml:space="preserve">Students learn about the techniques of polymerization-Bulk polymerization-solution, Polymerization, suspension &amp; emulsion polymerization. </w:t>
      </w:r>
    </w:p>
    <w:p w:rsidR="00D143B6" w:rsidRPr="00BF5867" w:rsidRDefault="00D143B6" w:rsidP="00D143B6">
      <w:pPr>
        <w:pStyle w:val="Default"/>
      </w:pPr>
    </w:p>
    <w:p w:rsidR="00D143B6" w:rsidRPr="00BF5867" w:rsidRDefault="00D143B6" w:rsidP="00F80808">
      <w:pPr>
        <w:pStyle w:val="Default"/>
        <w:numPr>
          <w:ilvl w:val="0"/>
          <w:numId w:val="6"/>
        </w:numPr>
      </w:pPr>
      <w:r w:rsidRPr="00BF5867">
        <w:t xml:space="preserve">This course can explain molecular weight of polymers-number average and weight average molecular weights. Determination of molecular weight of polymers by viscosity and osmometry and light scattering methods. </w:t>
      </w:r>
    </w:p>
    <w:p w:rsidR="003F7D59" w:rsidRPr="00BF5867" w:rsidRDefault="00D143B6" w:rsidP="00D143B6">
      <w:pPr>
        <w:pStyle w:val="Default"/>
        <w:numPr>
          <w:ilvl w:val="0"/>
          <w:numId w:val="6"/>
        </w:numPr>
      </w:pPr>
      <w:r w:rsidRPr="00BF5867">
        <w:t xml:space="preserve">Students able to know about </w:t>
      </w:r>
      <w:proofErr w:type="gramStart"/>
      <w:r w:rsidRPr="00BF5867">
        <w:t>The</w:t>
      </w:r>
      <w:proofErr w:type="gramEnd"/>
      <w:r w:rsidRPr="00BF5867">
        <w:t xml:space="preserve"> students to acquire knowledge in the analysis of preparation and properties of Polymer characteristics: kinetics of free radical polymerization, glass transition temperature and factors affecting its determination, free volume theory, WLF equation. </w:t>
      </w:r>
    </w:p>
    <w:p w:rsidR="003F7D59" w:rsidRPr="00BF5867" w:rsidRDefault="00D143B6" w:rsidP="00D143B6">
      <w:pPr>
        <w:pStyle w:val="Default"/>
        <w:numPr>
          <w:ilvl w:val="0"/>
          <w:numId w:val="6"/>
        </w:numPr>
      </w:pPr>
      <w:r w:rsidRPr="00BF5867">
        <w:t xml:space="preserve">Students analyze the factors after learning </w:t>
      </w:r>
      <w:proofErr w:type="gramStart"/>
      <w:r w:rsidRPr="00BF5867">
        <w:t>this unit polymer additives</w:t>
      </w:r>
      <w:proofErr w:type="gramEnd"/>
      <w:r w:rsidRPr="00BF5867">
        <w:t xml:space="preserve">: plastic additives-filters, plasticizers and softners, lubricants, flow promoters, anti aging additives, flame retardants, colourants, blowing agents, cross linking agents, photo stabilizers, nucleating agents. </w:t>
      </w:r>
    </w:p>
    <w:p w:rsidR="00D143B6" w:rsidRPr="00BF5867" w:rsidRDefault="00D143B6" w:rsidP="00D143B6">
      <w:pPr>
        <w:pStyle w:val="Default"/>
        <w:numPr>
          <w:ilvl w:val="0"/>
          <w:numId w:val="6"/>
        </w:numPr>
      </w:pPr>
      <w:r w:rsidRPr="00BF5867">
        <w:t xml:space="preserve"> Students be able to predict factors and know about Polymers and their applications: preparation of ad industrial applications of polyethylene, polyvinylchloride, teflon, terelene, polyacrylonitrile, nylon 6</w:t>
      </w:r>
      <w:proofErr w:type="gramStart"/>
      <w:r w:rsidRPr="00BF5867">
        <w:t>,6</w:t>
      </w:r>
      <w:proofErr w:type="gramEnd"/>
      <w:r w:rsidRPr="00BF5867">
        <w:t xml:space="preserve"> and silicones. </w:t>
      </w:r>
    </w:p>
    <w:p w:rsidR="003F7D59" w:rsidRPr="00BF5867" w:rsidRDefault="003F7D59" w:rsidP="003F7D59">
      <w:pPr>
        <w:pStyle w:val="Default"/>
        <w:ind w:left="720"/>
      </w:pPr>
    </w:p>
    <w:p w:rsidR="00D143B6" w:rsidRPr="00BF5867" w:rsidRDefault="00D143B6" w:rsidP="003F7D59">
      <w:pPr>
        <w:pStyle w:val="Default"/>
        <w:jc w:val="center"/>
        <w:rPr>
          <w:b/>
          <w:bCs/>
        </w:rPr>
      </w:pPr>
      <w:r w:rsidRPr="00BF5867">
        <w:rPr>
          <w:b/>
          <w:bCs/>
        </w:rPr>
        <w:t xml:space="preserve">3-6-105B Title of the course – Instrumental Methods </w:t>
      </w:r>
      <w:proofErr w:type="gramStart"/>
      <w:r w:rsidRPr="00BF5867">
        <w:rPr>
          <w:b/>
          <w:bCs/>
        </w:rPr>
        <w:t>Of</w:t>
      </w:r>
      <w:proofErr w:type="gramEnd"/>
      <w:r w:rsidRPr="00BF5867">
        <w:rPr>
          <w:b/>
          <w:bCs/>
        </w:rPr>
        <w:t xml:space="preserve"> Analysis</w:t>
      </w:r>
    </w:p>
    <w:p w:rsidR="003F7D59" w:rsidRPr="00BF5867" w:rsidRDefault="003F7D59" w:rsidP="003F7D59">
      <w:pPr>
        <w:pStyle w:val="Default"/>
        <w:jc w:val="center"/>
      </w:pPr>
    </w:p>
    <w:p w:rsidR="00D143B6" w:rsidRPr="00BF5867" w:rsidRDefault="00D143B6" w:rsidP="003F7D59">
      <w:pPr>
        <w:pStyle w:val="Default"/>
        <w:spacing w:line="360" w:lineRule="auto"/>
      </w:pPr>
      <w:r w:rsidRPr="00BF5867">
        <w:rPr>
          <w:b/>
          <w:bCs/>
        </w:rPr>
        <w:t xml:space="preserve">UNIT – I </w:t>
      </w:r>
      <w:r w:rsidRPr="00BF5867">
        <w:t xml:space="preserve">Introduction to spectroscopic methods of analysis </w:t>
      </w:r>
    </w:p>
    <w:p w:rsidR="00D143B6" w:rsidRPr="00BF5867" w:rsidRDefault="00D143B6" w:rsidP="003F7D59">
      <w:pPr>
        <w:pStyle w:val="Default"/>
        <w:spacing w:line="360" w:lineRule="auto"/>
      </w:pPr>
      <w:r w:rsidRPr="00BF5867">
        <w:rPr>
          <w:b/>
          <w:bCs/>
        </w:rPr>
        <w:t xml:space="preserve">UNIT – II </w:t>
      </w:r>
      <w:r w:rsidRPr="00BF5867">
        <w:t xml:space="preserve">Molecular spectroscopy: Infrared spectroscopy </w:t>
      </w:r>
    </w:p>
    <w:p w:rsidR="00D143B6" w:rsidRPr="00BF5867" w:rsidRDefault="00D143B6" w:rsidP="003F7D59">
      <w:pPr>
        <w:pStyle w:val="Default"/>
        <w:spacing w:line="360" w:lineRule="auto"/>
      </w:pPr>
      <w:r w:rsidRPr="00BF5867">
        <w:rPr>
          <w:b/>
          <w:bCs/>
        </w:rPr>
        <w:t xml:space="preserve">UNIT – III </w:t>
      </w:r>
      <w:r w:rsidRPr="00BF5867">
        <w:t xml:space="preserve">UV-Visible/ Near IR </w:t>
      </w:r>
    </w:p>
    <w:p w:rsidR="00D143B6" w:rsidRPr="00BF5867" w:rsidRDefault="00D143B6" w:rsidP="003F7D59">
      <w:pPr>
        <w:pStyle w:val="Default"/>
        <w:spacing w:line="360" w:lineRule="auto"/>
      </w:pPr>
      <w:r w:rsidRPr="00BF5867">
        <w:rPr>
          <w:b/>
          <w:bCs/>
        </w:rPr>
        <w:t xml:space="preserve">UNIT – IV </w:t>
      </w:r>
      <w:r w:rsidRPr="00BF5867">
        <w:t>Separation techniques- (1</w:t>
      </w:r>
      <w:proofErr w:type="gramStart"/>
      <w:r w:rsidRPr="00BF5867">
        <w:t>)Chromatography</w:t>
      </w:r>
      <w:proofErr w:type="gramEnd"/>
      <w:r w:rsidRPr="00BF5867">
        <w:t xml:space="preserve"> (2)Mass spectroscopy </w:t>
      </w:r>
    </w:p>
    <w:p w:rsidR="007F2420" w:rsidRDefault="00D143B6" w:rsidP="003F7D59">
      <w:pPr>
        <w:pStyle w:val="Default"/>
        <w:spacing w:line="360" w:lineRule="auto"/>
      </w:pPr>
      <w:r w:rsidRPr="00BF5867">
        <w:rPr>
          <w:b/>
          <w:bCs/>
        </w:rPr>
        <w:t xml:space="preserve">UNIT – V </w:t>
      </w:r>
      <w:r w:rsidRPr="00BF5867">
        <w:t xml:space="preserve">(1) Elemental analysis: Mass spectrometry (electrical discharges) (2) NMR </w:t>
      </w:r>
    </w:p>
    <w:p w:rsidR="007F2420" w:rsidRDefault="007F2420" w:rsidP="003F7D59">
      <w:pPr>
        <w:pStyle w:val="Default"/>
        <w:spacing w:line="360" w:lineRule="auto"/>
      </w:pPr>
      <w:r>
        <w:t xml:space="preserve">                     </w:t>
      </w:r>
      <w:proofErr w:type="gramStart"/>
      <w:r w:rsidR="00D143B6" w:rsidRPr="00BF5867">
        <w:t>spectroscopy</w:t>
      </w:r>
      <w:proofErr w:type="gramEnd"/>
      <w:r w:rsidR="006562BE" w:rsidRPr="00BF5867">
        <w:t xml:space="preserve"> </w:t>
      </w:r>
      <w:r w:rsidR="00D143B6" w:rsidRPr="00BF5867">
        <w:t xml:space="preserve">(3) Electro analytical Methods: Potentiometry &amp; Voltammetry </w:t>
      </w:r>
      <w:r w:rsidR="003F7D59" w:rsidRPr="00BF5867">
        <w:t xml:space="preserve"> </w:t>
      </w:r>
      <w:r w:rsidR="00D143B6" w:rsidRPr="00BF5867">
        <w:t xml:space="preserve">(4) </w:t>
      </w:r>
    </w:p>
    <w:p w:rsidR="00D143B6" w:rsidRPr="00BF5867" w:rsidRDefault="007F2420" w:rsidP="006562BE">
      <w:pPr>
        <w:pStyle w:val="Default"/>
        <w:spacing w:line="360" w:lineRule="auto"/>
      </w:pPr>
      <w:r>
        <w:t xml:space="preserve">                     </w:t>
      </w:r>
      <w:r w:rsidR="00D143B6" w:rsidRPr="00BF5867">
        <w:t>Radiochemical</w:t>
      </w:r>
      <w:r>
        <w:t xml:space="preserve"> </w:t>
      </w:r>
      <w:r w:rsidR="00D143B6" w:rsidRPr="00BF5867">
        <w:t>Methods</w:t>
      </w:r>
      <w:proofErr w:type="gramStart"/>
      <w:r w:rsidR="00D143B6" w:rsidRPr="00BF5867">
        <w:t>:X</w:t>
      </w:r>
      <w:proofErr w:type="gramEnd"/>
      <w:r w:rsidR="00D143B6" w:rsidRPr="00BF5867">
        <w:t>-ray analysis and electron spectroscopy (surface analysis)</w:t>
      </w:r>
    </w:p>
    <w:p w:rsidR="0043066A" w:rsidRDefault="0043066A" w:rsidP="00D143B6">
      <w:pPr>
        <w:autoSpaceDE w:val="0"/>
        <w:autoSpaceDN w:val="0"/>
        <w:adjustRightInd w:val="0"/>
        <w:spacing w:after="0" w:line="240" w:lineRule="auto"/>
        <w:rPr>
          <w:rFonts w:cs="Calibri"/>
          <w:b/>
          <w:sz w:val="24"/>
          <w:szCs w:val="24"/>
        </w:rPr>
      </w:pPr>
    </w:p>
    <w:p w:rsidR="0043066A" w:rsidRDefault="0043066A" w:rsidP="00D143B6">
      <w:pPr>
        <w:autoSpaceDE w:val="0"/>
        <w:autoSpaceDN w:val="0"/>
        <w:adjustRightInd w:val="0"/>
        <w:spacing w:after="0" w:line="240" w:lineRule="auto"/>
        <w:rPr>
          <w:rFonts w:cs="Calibri"/>
          <w:b/>
          <w:sz w:val="24"/>
          <w:szCs w:val="24"/>
        </w:rPr>
      </w:pPr>
    </w:p>
    <w:p w:rsidR="0043066A" w:rsidRDefault="0043066A" w:rsidP="00D143B6">
      <w:pPr>
        <w:autoSpaceDE w:val="0"/>
        <w:autoSpaceDN w:val="0"/>
        <w:adjustRightInd w:val="0"/>
        <w:spacing w:after="0" w:line="240" w:lineRule="auto"/>
        <w:rPr>
          <w:rFonts w:cs="Calibri"/>
          <w:b/>
          <w:sz w:val="24"/>
          <w:szCs w:val="24"/>
        </w:rPr>
      </w:pPr>
    </w:p>
    <w:p w:rsidR="0043066A" w:rsidRDefault="0043066A" w:rsidP="00D143B6">
      <w:pPr>
        <w:autoSpaceDE w:val="0"/>
        <w:autoSpaceDN w:val="0"/>
        <w:adjustRightInd w:val="0"/>
        <w:spacing w:after="0" w:line="240" w:lineRule="auto"/>
        <w:rPr>
          <w:rFonts w:cs="Calibri"/>
          <w:b/>
          <w:sz w:val="24"/>
          <w:szCs w:val="24"/>
        </w:rPr>
      </w:pPr>
    </w:p>
    <w:p w:rsidR="00D143B6" w:rsidRPr="00BF5867" w:rsidRDefault="007E5445" w:rsidP="00D143B6">
      <w:pPr>
        <w:autoSpaceDE w:val="0"/>
        <w:autoSpaceDN w:val="0"/>
        <w:adjustRightInd w:val="0"/>
        <w:spacing w:after="0" w:line="240" w:lineRule="auto"/>
        <w:rPr>
          <w:rFonts w:ascii="Wingdings" w:hAnsi="Wingdings"/>
          <w:sz w:val="24"/>
          <w:szCs w:val="24"/>
        </w:rPr>
      </w:pPr>
      <w:r w:rsidRPr="00BF5867">
        <w:rPr>
          <w:rFonts w:cs="Calibri"/>
          <w:b/>
          <w:sz w:val="24"/>
          <w:szCs w:val="24"/>
        </w:rPr>
        <w:lastRenderedPageBreak/>
        <w:t>Learning outcomes of the course</w:t>
      </w:r>
    </w:p>
    <w:p w:rsidR="00D143B6" w:rsidRPr="00BF5867" w:rsidRDefault="00D143B6" w:rsidP="00D143B6">
      <w:pPr>
        <w:autoSpaceDE w:val="0"/>
        <w:autoSpaceDN w:val="0"/>
        <w:adjustRightInd w:val="0"/>
        <w:spacing w:after="0" w:line="240" w:lineRule="auto"/>
        <w:rPr>
          <w:rFonts w:ascii="Wingdings" w:hAnsi="Wingdings" w:cs="Wingdings"/>
          <w:color w:val="000000"/>
          <w:sz w:val="24"/>
          <w:szCs w:val="24"/>
        </w:rPr>
      </w:pPr>
      <w:r w:rsidRPr="00BF5867">
        <w:rPr>
          <w:rFonts w:ascii="Wingdings" w:hAnsi="Wingdings" w:cs="Wingdings"/>
          <w:color w:val="000000"/>
          <w:sz w:val="24"/>
          <w:szCs w:val="24"/>
        </w:rPr>
        <w:t></w:t>
      </w:r>
      <w:r w:rsidRPr="00BF5867">
        <w:rPr>
          <w:rFonts w:ascii="Wingdings" w:hAnsi="Wingdings" w:cs="Wingdings"/>
          <w:color w:val="000000"/>
          <w:sz w:val="24"/>
          <w:szCs w:val="24"/>
        </w:rPr>
        <w:t></w:t>
      </w:r>
      <w:r w:rsidRPr="00BF5867">
        <w:rPr>
          <w:rFonts w:ascii="Times New Roman" w:hAnsi="Times New Roman"/>
          <w:color w:val="000000"/>
          <w:sz w:val="24"/>
          <w:szCs w:val="24"/>
        </w:rPr>
        <w:t xml:space="preserve">After learning spectroscopic methods students must have developed all concepts related to it, have sound knowledge on the type of molecular structural information that can be elicited and their industrial significance. </w:t>
      </w:r>
    </w:p>
    <w:p w:rsidR="00D143B6" w:rsidRPr="00BF5867" w:rsidRDefault="00D143B6" w:rsidP="00D143B6">
      <w:pPr>
        <w:autoSpaceDE w:val="0"/>
        <w:autoSpaceDN w:val="0"/>
        <w:adjustRightInd w:val="0"/>
        <w:spacing w:after="0" w:line="240" w:lineRule="auto"/>
        <w:rPr>
          <w:rFonts w:ascii="Wingdings" w:hAnsi="Wingdings" w:cs="Wingdings"/>
          <w:color w:val="000000"/>
          <w:sz w:val="24"/>
          <w:szCs w:val="24"/>
        </w:rPr>
      </w:pPr>
      <w:r w:rsidRPr="00BF5867">
        <w:rPr>
          <w:rFonts w:ascii="Wingdings" w:hAnsi="Wingdings" w:cs="Wingdings"/>
          <w:color w:val="000000"/>
          <w:sz w:val="24"/>
          <w:szCs w:val="24"/>
        </w:rPr>
        <w:t></w:t>
      </w:r>
      <w:r w:rsidRPr="00BF5867">
        <w:rPr>
          <w:rFonts w:ascii="Wingdings" w:hAnsi="Wingdings" w:cs="Wingdings"/>
          <w:color w:val="000000"/>
          <w:sz w:val="24"/>
          <w:szCs w:val="24"/>
        </w:rPr>
        <w:t></w:t>
      </w:r>
      <w:r w:rsidRPr="00BF5867">
        <w:rPr>
          <w:rFonts w:ascii="Times New Roman" w:hAnsi="Times New Roman"/>
          <w:color w:val="000000"/>
          <w:sz w:val="24"/>
          <w:szCs w:val="24"/>
        </w:rPr>
        <w:t xml:space="preserve">After going through Infrared and UV/Visible spectroscopic methods, students are expected to understand the fundamental concepts related to them and apply them in problem solving. They must be aware of their industrial and research applications. </w:t>
      </w:r>
    </w:p>
    <w:p w:rsidR="00D143B6" w:rsidRPr="00BF5867" w:rsidRDefault="00D143B6" w:rsidP="00D143B6">
      <w:pPr>
        <w:autoSpaceDE w:val="0"/>
        <w:autoSpaceDN w:val="0"/>
        <w:adjustRightInd w:val="0"/>
        <w:spacing w:after="0" w:line="240" w:lineRule="auto"/>
        <w:rPr>
          <w:rFonts w:ascii="Wingdings" w:hAnsi="Wingdings" w:cs="Wingdings"/>
          <w:color w:val="000000"/>
          <w:sz w:val="24"/>
          <w:szCs w:val="24"/>
        </w:rPr>
      </w:pPr>
      <w:r w:rsidRPr="00BF5867">
        <w:rPr>
          <w:rFonts w:ascii="Wingdings" w:hAnsi="Wingdings" w:cs="Wingdings"/>
          <w:color w:val="000000"/>
          <w:sz w:val="24"/>
          <w:szCs w:val="24"/>
        </w:rPr>
        <w:t></w:t>
      </w:r>
      <w:r w:rsidRPr="00BF5867">
        <w:rPr>
          <w:rFonts w:ascii="Wingdings" w:hAnsi="Wingdings" w:cs="Wingdings"/>
          <w:color w:val="000000"/>
          <w:sz w:val="24"/>
          <w:szCs w:val="24"/>
        </w:rPr>
        <w:t></w:t>
      </w:r>
      <w:r w:rsidRPr="00BF5867">
        <w:rPr>
          <w:rFonts w:ascii="Times New Roman" w:hAnsi="Times New Roman"/>
          <w:color w:val="000000"/>
          <w:sz w:val="24"/>
          <w:szCs w:val="24"/>
        </w:rPr>
        <w:t xml:space="preserve">After going through Chromatography and Mass spectroscopy, students are expected to apply these concepts in problem solving. Students must be in a position to handle chromatographic instruments in the separation of dye mixtures etc. </w:t>
      </w:r>
    </w:p>
    <w:p w:rsidR="00D143B6" w:rsidRPr="00BF5867" w:rsidRDefault="00D143B6" w:rsidP="00D143B6">
      <w:pPr>
        <w:autoSpaceDE w:val="0"/>
        <w:autoSpaceDN w:val="0"/>
        <w:adjustRightInd w:val="0"/>
        <w:spacing w:after="0" w:line="240" w:lineRule="auto"/>
        <w:rPr>
          <w:rFonts w:ascii="Wingdings" w:hAnsi="Wingdings" w:cs="Wingdings"/>
          <w:color w:val="000000"/>
          <w:sz w:val="24"/>
          <w:szCs w:val="24"/>
        </w:rPr>
      </w:pPr>
      <w:r w:rsidRPr="00BF5867">
        <w:rPr>
          <w:rFonts w:ascii="Wingdings" w:hAnsi="Wingdings" w:cs="Wingdings"/>
          <w:color w:val="000000"/>
          <w:sz w:val="24"/>
          <w:szCs w:val="24"/>
        </w:rPr>
        <w:t></w:t>
      </w:r>
      <w:r w:rsidRPr="00BF5867">
        <w:rPr>
          <w:rFonts w:ascii="Wingdings" w:hAnsi="Wingdings" w:cs="Wingdings"/>
          <w:color w:val="000000"/>
          <w:sz w:val="24"/>
          <w:szCs w:val="24"/>
        </w:rPr>
        <w:t></w:t>
      </w:r>
      <w:r w:rsidRPr="00BF5867">
        <w:rPr>
          <w:rFonts w:ascii="Times New Roman" w:hAnsi="Times New Roman"/>
          <w:color w:val="000000"/>
          <w:sz w:val="24"/>
          <w:szCs w:val="24"/>
        </w:rPr>
        <w:t xml:space="preserve">After learning NMR spectroscopy, Potentiometry, Voltammetry, X-ray analysis etc., students must be in a position to appreciate their industrial importance and applications. They must have clear idea of type of structural information obtained from these techniques. </w:t>
      </w:r>
    </w:p>
    <w:p w:rsidR="00D143B6" w:rsidRPr="00BF5867" w:rsidRDefault="00D143B6" w:rsidP="00EC6EB2">
      <w:pPr>
        <w:autoSpaceDE w:val="0"/>
        <w:autoSpaceDN w:val="0"/>
        <w:adjustRightInd w:val="0"/>
        <w:spacing w:after="0" w:line="240" w:lineRule="auto"/>
        <w:rPr>
          <w:rFonts w:ascii="Times New Roman" w:hAnsi="Times New Roman"/>
          <w:color w:val="000000"/>
          <w:sz w:val="24"/>
          <w:szCs w:val="24"/>
        </w:rPr>
      </w:pPr>
      <w:r w:rsidRPr="00BF5867">
        <w:rPr>
          <w:rFonts w:ascii="Wingdings" w:hAnsi="Wingdings" w:cs="Wingdings"/>
          <w:color w:val="000000"/>
          <w:sz w:val="24"/>
          <w:szCs w:val="24"/>
        </w:rPr>
        <w:t></w:t>
      </w:r>
      <w:r w:rsidRPr="00BF5867">
        <w:rPr>
          <w:rFonts w:ascii="Wingdings" w:hAnsi="Wingdings" w:cs="Wingdings"/>
          <w:color w:val="000000"/>
          <w:sz w:val="24"/>
          <w:szCs w:val="24"/>
        </w:rPr>
        <w:t></w:t>
      </w:r>
      <w:r w:rsidRPr="00BF5867">
        <w:rPr>
          <w:rFonts w:ascii="Times New Roman" w:hAnsi="Times New Roman"/>
          <w:color w:val="000000"/>
          <w:sz w:val="24"/>
          <w:szCs w:val="24"/>
        </w:rPr>
        <w:t>Students must have developed the skills related to practicals such as safe handling of chemicals and the apparatus, recording the observations, drawing diagrams and graphs.</w:t>
      </w:r>
      <w:r w:rsidRPr="00BF5867">
        <w:rPr>
          <w:sz w:val="24"/>
          <w:szCs w:val="24"/>
        </w:rPr>
        <w:t xml:space="preserve">Students must have developed inquisitive spirit, scientific temper, rational thinking, logical interpretation of data obtained and systematic approach to solve problems. </w:t>
      </w:r>
    </w:p>
    <w:p w:rsidR="00D143B6" w:rsidRPr="00BF5867" w:rsidRDefault="00D143B6" w:rsidP="00D143B6">
      <w:pPr>
        <w:pStyle w:val="Default"/>
      </w:pPr>
      <w:r w:rsidRPr="00BF5867">
        <w:rPr>
          <w:rFonts w:ascii="Wingdings" w:hAnsi="Wingdings" w:cs="Wingdings"/>
        </w:rPr>
        <w:t></w:t>
      </w:r>
      <w:r w:rsidRPr="00BF5867">
        <w:rPr>
          <w:rFonts w:ascii="Wingdings" w:hAnsi="Wingdings" w:cs="Wingdings"/>
        </w:rPr>
        <w:t></w:t>
      </w:r>
      <w:r w:rsidRPr="00BF5867">
        <w:t xml:space="preserve">The students must have developed personality traits such as punctuality, faithfulness, honest recording of scientific data and self–confidence. </w:t>
      </w:r>
    </w:p>
    <w:p w:rsidR="004F05FB" w:rsidRPr="00BF5867" w:rsidRDefault="004F05FB" w:rsidP="00D143B6">
      <w:pPr>
        <w:pStyle w:val="Default"/>
      </w:pPr>
    </w:p>
    <w:p w:rsidR="004F05FB" w:rsidRPr="00BF5867" w:rsidRDefault="004F05FB" w:rsidP="00D143B6">
      <w:pPr>
        <w:pStyle w:val="Default"/>
      </w:pPr>
    </w:p>
    <w:p w:rsidR="00D143B6" w:rsidRPr="00BF5867" w:rsidRDefault="00D143B6" w:rsidP="007241A8">
      <w:pPr>
        <w:pStyle w:val="Default"/>
        <w:jc w:val="center"/>
        <w:rPr>
          <w:b/>
          <w:bCs/>
        </w:rPr>
      </w:pPr>
      <w:r w:rsidRPr="00BF5867">
        <w:rPr>
          <w:b/>
          <w:bCs/>
        </w:rPr>
        <w:t>3-6-105-C</w:t>
      </w:r>
    </w:p>
    <w:p w:rsidR="00D143B6" w:rsidRPr="00BF5867" w:rsidRDefault="00D143B6" w:rsidP="00D143B6">
      <w:pPr>
        <w:pStyle w:val="Default"/>
      </w:pPr>
      <w:r w:rsidRPr="00BF5867">
        <w:rPr>
          <w:b/>
          <w:bCs/>
        </w:rPr>
        <w:t xml:space="preserve">Title of the course – Drugs &amp; Dairy products analysis </w:t>
      </w:r>
    </w:p>
    <w:p w:rsidR="00D143B6" w:rsidRPr="00BF5867" w:rsidRDefault="00D143B6" w:rsidP="00D143B6">
      <w:pPr>
        <w:pStyle w:val="Default"/>
      </w:pPr>
      <w:r w:rsidRPr="00BF5867">
        <w:rPr>
          <w:b/>
          <w:bCs/>
        </w:rPr>
        <w:t xml:space="preserve">Unit </w:t>
      </w:r>
      <w:proofErr w:type="gramStart"/>
      <w:r w:rsidRPr="00BF5867">
        <w:rPr>
          <w:b/>
          <w:bCs/>
        </w:rPr>
        <w:t>I :</w:t>
      </w:r>
      <w:proofErr w:type="gramEnd"/>
      <w:r w:rsidRPr="00BF5867">
        <w:rPr>
          <w:b/>
          <w:bCs/>
        </w:rPr>
        <w:t xml:space="preserve"> </w:t>
      </w:r>
      <w:r w:rsidRPr="00BF5867">
        <w:t xml:space="preserve">Analysis of Aspirin, Paracetamol,Chloroquine,Amoxycilin,Chloramphenicol,metronidazole,Pencillin,Tetracycline,Cefalexin &amp; Isoniazid </w:t>
      </w:r>
    </w:p>
    <w:p w:rsidR="00D143B6" w:rsidRPr="00BF5867" w:rsidRDefault="00D143B6" w:rsidP="00D143B6">
      <w:pPr>
        <w:pStyle w:val="Default"/>
      </w:pPr>
      <w:r w:rsidRPr="00BF5867">
        <w:rPr>
          <w:b/>
          <w:bCs/>
        </w:rPr>
        <w:t xml:space="preserve">Unit II: </w:t>
      </w:r>
      <w:r w:rsidRPr="00BF5867">
        <w:t xml:space="preserve">Analysis and preparations of Allegra, Zyrtec, Alprazolam, trazodone, lorazepem, Ambien &amp; Diazepam </w:t>
      </w:r>
    </w:p>
    <w:p w:rsidR="00D143B6" w:rsidRPr="00BF5867" w:rsidRDefault="00D143B6" w:rsidP="00D143B6">
      <w:pPr>
        <w:pStyle w:val="Default"/>
      </w:pPr>
      <w:r w:rsidRPr="00BF5867">
        <w:rPr>
          <w:b/>
          <w:bCs/>
        </w:rPr>
        <w:t xml:space="preserve">Unit III: </w:t>
      </w:r>
      <w:r w:rsidRPr="00BF5867">
        <w:t>Analysis of Phenobarbital, Phenacemide, Atenolol, Norvasc, Lipitor</w:t>
      </w:r>
      <w:proofErr w:type="gramStart"/>
      <w:r w:rsidRPr="00BF5867">
        <w:t>,Furosemide</w:t>
      </w:r>
      <w:proofErr w:type="gramEnd"/>
      <w:r w:rsidRPr="00BF5867">
        <w:t xml:space="preserve">, </w:t>
      </w:r>
    </w:p>
    <w:p w:rsidR="00D143B6" w:rsidRPr="00BF5867" w:rsidRDefault="00D143B6" w:rsidP="00D143B6">
      <w:pPr>
        <w:pStyle w:val="Default"/>
      </w:pPr>
      <w:r w:rsidRPr="00BF5867">
        <w:t xml:space="preserve">Triamterene &amp; Lansoprazole </w:t>
      </w:r>
    </w:p>
    <w:p w:rsidR="00D143B6" w:rsidRPr="00BF5867" w:rsidRDefault="00D143B6" w:rsidP="00D143B6">
      <w:pPr>
        <w:pStyle w:val="Default"/>
      </w:pPr>
      <w:r w:rsidRPr="00BF5867">
        <w:rPr>
          <w:b/>
          <w:bCs/>
        </w:rPr>
        <w:t xml:space="preserve">Unit IV: </w:t>
      </w:r>
      <w:r w:rsidRPr="00BF5867">
        <w:t xml:space="preserve">Analysis of milk and milk products, Analysis of food materials &amp;Flavoring agents </w:t>
      </w:r>
    </w:p>
    <w:p w:rsidR="00D143B6" w:rsidRPr="00BF5867" w:rsidRDefault="00D143B6" w:rsidP="00D143B6">
      <w:pPr>
        <w:pStyle w:val="Default"/>
      </w:pPr>
      <w:r w:rsidRPr="00BF5867">
        <w:rPr>
          <w:b/>
          <w:bCs/>
        </w:rPr>
        <w:t xml:space="preserve">Unit V: </w:t>
      </w:r>
      <w:r w:rsidRPr="00BF5867">
        <w:t>Clinical analysis of blood, estimation of blood chlolesterol, Glucose, Enzymes, RBC &amp;WBC.</w:t>
      </w:r>
    </w:p>
    <w:p w:rsidR="00D143B6" w:rsidRPr="00BF5867" w:rsidRDefault="00D143B6" w:rsidP="00D143B6">
      <w:pPr>
        <w:pStyle w:val="Default"/>
      </w:pPr>
      <w:r w:rsidRPr="00BF5867">
        <w:rPr>
          <w:b/>
          <w:bCs/>
        </w:rPr>
        <w:t xml:space="preserve">Learning outcomes of the course </w:t>
      </w:r>
    </w:p>
    <w:p w:rsidR="007241A8" w:rsidRPr="00BF5867" w:rsidRDefault="00D143B6" w:rsidP="00D143B6">
      <w:pPr>
        <w:pStyle w:val="Default"/>
        <w:numPr>
          <w:ilvl w:val="0"/>
          <w:numId w:val="11"/>
        </w:numPr>
      </w:pPr>
      <w:r w:rsidRPr="00BF5867">
        <w:t>Students are expected to acquire the knowledge of understanding reparation and pr</w:t>
      </w:r>
      <w:r w:rsidR="007241A8" w:rsidRPr="00BF5867">
        <w:t xml:space="preserve">operties of drugs like Aspirin, </w:t>
      </w:r>
      <w:r w:rsidRPr="00BF5867">
        <w:t>Paracetamol,</w:t>
      </w:r>
      <w:r w:rsidR="007241A8" w:rsidRPr="00BF5867">
        <w:t xml:space="preserve"> </w:t>
      </w:r>
      <w:r w:rsidRPr="00BF5867">
        <w:t>Chloroquine</w:t>
      </w:r>
      <w:proofErr w:type="gramStart"/>
      <w:r w:rsidRPr="00BF5867">
        <w:t>,Amoxycilin,Chloramphenicol,metronidazole,Pencillin,Tetracycline,Cefalexin</w:t>
      </w:r>
      <w:proofErr w:type="gramEnd"/>
      <w:r w:rsidRPr="00BF5867">
        <w:t xml:space="preserve"> &amp; Isoniazid. </w:t>
      </w:r>
    </w:p>
    <w:p w:rsidR="007241A8" w:rsidRPr="00BF5867" w:rsidRDefault="00D143B6" w:rsidP="00D143B6">
      <w:pPr>
        <w:pStyle w:val="Default"/>
        <w:numPr>
          <w:ilvl w:val="0"/>
          <w:numId w:val="11"/>
        </w:numPr>
      </w:pPr>
      <w:r w:rsidRPr="00BF5867">
        <w:t xml:space="preserve"> Students learn about the various drugs analysis and preparations of Allegra, Zyrtec, Alprazolam, trazodone, lorazepem, Ambien &amp; Diazepam </w:t>
      </w:r>
    </w:p>
    <w:p w:rsidR="007241A8" w:rsidRPr="00BF5867" w:rsidRDefault="00D143B6" w:rsidP="00D143B6">
      <w:pPr>
        <w:pStyle w:val="Default"/>
        <w:numPr>
          <w:ilvl w:val="0"/>
          <w:numId w:val="11"/>
        </w:numPr>
      </w:pPr>
      <w:r w:rsidRPr="00BF5867">
        <w:t xml:space="preserve"> Students able to know about analysis of Preparation &amp; properties of Phenobarbital, Phenacemide, Atenolol, Norvasc, Lipitor,Furosemide, Triamterene &amp; Lansoprazole </w:t>
      </w:r>
    </w:p>
    <w:p w:rsidR="007241A8" w:rsidRPr="00BF5867" w:rsidRDefault="00D143B6" w:rsidP="00D143B6">
      <w:pPr>
        <w:pStyle w:val="Default"/>
        <w:numPr>
          <w:ilvl w:val="0"/>
          <w:numId w:val="11"/>
        </w:numPr>
      </w:pPr>
      <w:r w:rsidRPr="00BF5867">
        <w:t xml:space="preserve"> Students analyze the factors after learning this unit analysis of milk and milk products, analysis of food materials &amp;flavoring </w:t>
      </w:r>
      <w:proofErr w:type="gramStart"/>
      <w:r w:rsidRPr="00BF5867">
        <w:t xml:space="preserve">agents </w:t>
      </w:r>
      <w:r w:rsidR="007241A8" w:rsidRPr="00BF5867">
        <w:t>.</w:t>
      </w:r>
      <w:proofErr w:type="gramEnd"/>
    </w:p>
    <w:p w:rsidR="007241A8" w:rsidRPr="00BF5867" w:rsidRDefault="00D143B6" w:rsidP="00D143B6">
      <w:pPr>
        <w:pStyle w:val="Default"/>
        <w:numPr>
          <w:ilvl w:val="0"/>
          <w:numId w:val="11"/>
        </w:numPr>
      </w:pPr>
      <w:r w:rsidRPr="00BF5867">
        <w:t xml:space="preserve">Students able to predict factors and know about Clinical analysis of blood, estimation of blood chlolesterol, Glucose, Enzymes, RBC &amp;WBC. </w:t>
      </w:r>
    </w:p>
    <w:p w:rsidR="007241A8" w:rsidRPr="00BF5867" w:rsidRDefault="00D143B6" w:rsidP="00D143B6">
      <w:pPr>
        <w:pStyle w:val="Default"/>
        <w:numPr>
          <w:ilvl w:val="0"/>
          <w:numId w:val="11"/>
        </w:numPr>
      </w:pPr>
      <w:r w:rsidRPr="00BF5867">
        <w:t xml:space="preserve">Students must have developed the skills related to practicals such as safe handling of chemicals, instruments, glassware and apparatus, recording the observations, drawing, </w:t>
      </w:r>
      <w:proofErr w:type="gramStart"/>
      <w:r w:rsidRPr="00BF5867">
        <w:t>tables</w:t>
      </w:r>
      <w:proofErr w:type="gramEnd"/>
      <w:r w:rsidRPr="00BF5867">
        <w:t xml:space="preserve"> diagrams and graphs. </w:t>
      </w:r>
    </w:p>
    <w:p w:rsidR="00D143B6" w:rsidRPr="00BF5867" w:rsidRDefault="00D143B6" w:rsidP="00D143B6">
      <w:pPr>
        <w:pStyle w:val="Default"/>
        <w:numPr>
          <w:ilvl w:val="0"/>
          <w:numId w:val="11"/>
        </w:numPr>
      </w:pPr>
      <w:r w:rsidRPr="00BF5867">
        <w:t xml:space="preserve">Students must have developed inquisitive spirit, scientific temper, rational thinking, logical interpretation of data obtained and systematic approach to solve their problems. </w:t>
      </w:r>
    </w:p>
    <w:p w:rsidR="00D143B6" w:rsidRPr="00BF5867" w:rsidRDefault="00D143B6" w:rsidP="00D143B6">
      <w:pPr>
        <w:rPr>
          <w:rFonts w:ascii="Times New Roman" w:hAnsi="Times New Roman"/>
          <w:sz w:val="24"/>
          <w:szCs w:val="24"/>
        </w:rPr>
      </w:pPr>
    </w:p>
    <w:sectPr w:rsidR="00D143B6" w:rsidRPr="00BF5867" w:rsidSect="00C07A44">
      <w:pgSz w:w="12240" w:h="15840"/>
      <w:pgMar w:top="426" w:right="1440" w:bottom="63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136F"/>
    <w:multiLevelType w:val="hybridMultilevel"/>
    <w:tmpl w:val="5E80E44E"/>
    <w:lvl w:ilvl="0" w:tplc="0409000B">
      <w:start w:val="1"/>
      <w:numFmt w:val="bullet"/>
      <w:lvlText w:val=""/>
      <w:lvlJc w:val="left"/>
      <w:pPr>
        <w:ind w:left="720" w:hanging="360"/>
      </w:pPr>
      <w:rPr>
        <w:rFonts w:ascii="Wingdings" w:hAnsi="Wingdings" w:hint="default"/>
      </w:rPr>
    </w:lvl>
    <w:lvl w:ilvl="1" w:tplc="3E3E41A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A0BD9"/>
    <w:multiLevelType w:val="hybridMultilevel"/>
    <w:tmpl w:val="F76A1ECA"/>
    <w:lvl w:ilvl="0" w:tplc="7150A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47981"/>
    <w:multiLevelType w:val="hybridMultilevel"/>
    <w:tmpl w:val="3154CE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F4C4B"/>
    <w:multiLevelType w:val="hybridMultilevel"/>
    <w:tmpl w:val="502880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40B20"/>
    <w:multiLevelType w:val="hybridMultilevel"/>
    <w:tmpl w:val="9BA2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F0D49"/>
    <w:multiLevelType w:val="hybridMultilevel"/>
    <w:tmpl w:val="B26EC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FF5025"/>
    <w:multiLevelType w:val="hybridMultilevel"/>
    <w:tmpl w:val="D43A64A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FC21557"/>
    <w:multiLevelType w:val="hybridMultilevel"/>
    <w:tmpl w:val="B5FE7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E7881"/>
    <w:multiLevelType w:val="hybridMultilevel"/>
    <w:tmpl w:val="A0A211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CA6B6A"/>
    <w:multiLevelType w:val="hybridMultilevel"/>
    <w:tmpl w:val="1F6A9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96CAF"/>
    <w:multiLevelType w:val="multilevel"/>
    <w:tmpl w:val="9D486C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30C08BB"/>
    <w:multiLevelType w:val="hybridMultilevel"/>
    <w:tmpl w:val="36F6E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8D528B"/>
    <w:multiLevelType w:val="hybridMultilevel"/>
    <w:tmpl w:val="BC4E78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0B20C81"/>
    <w:multiLevelType w:val="hybridMultilevel"/>
    <w:tmpl w:val="CBE83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03067A"/>
    <w:multiLevelType w:val="hybridMultilevel"/>
    <w:tmpl w:val="39DAD6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F077FD"/>
    <w:multiLevelType w:val="hybridMultilevel"/>
    <w:tmpl w:val="884E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60B35"/>
    <w:multiLevelType w:val="hybridMultilevel"/>
    <w:tmpl w:val="AC62DE0C"/>
    <w:lvl w:ilvl="0" w:tplc="33A6F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CE10CB"/>
    <w:multiLevelType w:val="hybridMultilevel"/>
    <w:tmpl w:val="E7925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926E14"/>
    <w:multiLevelType w:val="hybridMultilevel"/>
    <w:tmpl w:val="70526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CF0A33"/>
    <w:multiLevelType w:val="hybridMultilevel"/>
    <w:tmpl w:val="38822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1D5F89"/>
    <w:multiLevelType w:val="hybridMultilevel"/>
    <w:tmpl w:val="27320E12"/>
    <w:lvl w:ilvl="0" w:tplc="0409000B">
      <w:start w:val="1"/>
      <w:numFmt w:val="bullet"/>
      <w:lvlText w:val=""/>
      <w:lvlJc w:val="left"/>
      <w:pPr>
        <w:ind w:left="720" w:hanging="360"/>
      </w:pPr>
      <w:rPr>
        <w:rFonts w:ascii="Wingdings" w:hAnsi="Wingdings" w:hint="default"/>
      </w:rPr>
    </w:lvl>
    <w:lvl w:ilvl="1" w:tplc="908A64C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764650"/>
    <w:multiLevelType w:val="multilevel"/>
    <w:tmpl w:val="4858A3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AA26BA0"/>
    <w:multiLevelType w:val="multilevel"/>
    <w:tmpl w:val="4C90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FF55CF"/>
    <w:multiLevelType w:val="hybridMultilevel"/>
    <w:tmpl w:val="3BA45B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5"/>
  </w:num>
  <w:num w:numId="3">
    <w:abstractNumId w:val="7"/>
  </w:num>
  <w:num w:numId="4">
    <w:abstractNumId w:val="0"/>
  </w:num>
  <w:num w:numId="5">
    <w:abstractNumId w:val="16"/>
  </w:num>
  <w:num w:numId="6">
    <w:abstractNumId w:val="20"/>
  </w:num>
  <w:num w:numId="7">
    <w:abstractNumId w:val="1"/>
  </w:num>
  <w:num w:numId="8">
    <w:abstractNumId w:val="14"/>
  </w:num>
  <w:num w:numId="9">
    <w:abstractNumId w:val="11"/>
  </w:num>
  <w:num w:numId="10">
    <w:abstractNumId w:val="2"/>
  </w:num>
  <w:num w:numId="11">
    <w:abstractNumId w:val="3"/>
  </w:num>
  <w:num w:numId="12">
    <w:abstractNumId w:val="8"/>
  </w:num>
  <w:num w:numId="13">
    <w:abstractNumId w:val="15"/>
  </w:num>
  <w:num w:numId="14">
    <w:abstractNumId w:val="22"/>
  </w:num>
  <w:num w:numId="15">
    <w:abstractNumId w:val="10"/>
  </w:num>
  <w:num w:numId="16">
    <w:abstractNumId w:val="21"/>
  </w:num>
  <w:num w:numId="17">
    <w:abstractNumId w:val="13"/>
  </w:num>
  <w:num w:numId="18">
    <w:abstractNumId w:val="6"/>
  </w:num>
  <w:num w:numId="19">
    <w:abstractNumId w:val="23"/>
  </w:num>
  <w:num w:numId="20">
    <w:abstractNumId w:val="17"/>
  </w:num>
  <w:num w:numId="21">
    <w:abstractNumId w:val="12"/>
  </w:num>
  <w:num w:numId="22">
    <w:abstractNumId w:val="9"/>
  </w:num>
  <w:num w:numId="23">
    <w:abstractNumId w:val="4"/>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7A6A8D"/>
    <w:rsid w:val="0008222A"/>
    <w:rsid w:val="000F2327"/>
    <w:rsid w:val="001050E0"/>
    <w:rsid w:val="00171D9E"/>
    <w:rsid w:val="001C7777"/>
    <w:rsid w:val="001D4E23"/>
    <w:rsid w:val="001F7B65"/>
    <w:rsid w:val="002213FA"/>
    <w:rsid w:val="0024391F"/>
    <w:rsid w:val="002735DC"/>
    <w:rsid w:val="00284743"/>
    <w:rsid w:val="0029073A"/>
    <w:rsid w:val="002957D8"/>
    <w:rsid w:val="002A1BD9"/>
    <w:rsid w:val="002A4C16"/>
    <w:rsid w:val="00304332"/>
    <w:rsid w:val="00375026"/>
    <w:rsid w:val="003B6A3C"/>
    <w:rsid w:val="003D616F"/>
    <w:rsid w:val="003F0C26"/>
    <w:rsid w:val="003F2217"/>
    <w:rsid w:val="003F7D59"/>
    <w:rsid w:val="00421844"/>
    <w:rsid w:val="0043066A"/>
    <w:rsid w:val="004A1166"/>
    <w:rsid w:val="004C06F3"/>
    <w:rsid w:val="004C08F4"/>
    <w:rsid w:val="004D049E"/>
    <w:rsid w:val="004E5146"/>
    <w:rsid w:val="004F05FB"/>
    <w:rsid w:val="00530AE1"/>
    <w:rsid w:val="00574C21"/>
    <w:rsid w:val="00580368"/>
    <w:rsid w:val="00585249"/>
    <w:rsid w:val="005855EF"/>
    <w:rsid w:val="0062241A"/>
    <w:rsid w:val="006562BE"/>
    <w:rsid w:val="007241A8"/>
    <w:rsid w:val="00731BCB"/>
    <w:rsid w:val="0076290E"/>
    <w:rsid w:val="007743E1"/>
    <w:rsid w:val="00786ADA"/>
    <w:rsid w:val="007A6A8D"/>
    <w:rsid w:val="007D310E"/>
    <w:rsid w:val="007D7956"/>
    <w:rsid w:val="007E5445"/>
    <w:rsid w:val="007E545F"/>
    <w:rsid w:val="007F2420"/>
    <w:rsid w:val="00815A47"/>
    <w:rsid w:val="008442C1"/>
    <w:rsid w:val="008508A5"/>
    <w:rsid w:val="00850FC0"/>
    <w:rsid w:val="0085462E"/>
    <w:rsid w:val="00856146"/>
    <w:rsid w:val="00922EFA"/>
    <w:rsid w:val="009D357B"/>
    <w:rsid w:val="009D54A3"/>
    <w:rsid w:val="009F12F3"/>
    <w:rsid w:val="009F7305"/>
    <w:rsid w:val="00A054A6"/>
    <w:rsid w:val="00A06BED"/>
    <w:rsid w:val="00A51295"/>
    <w:rsid w:val="00A820E9"/>
    <w:rsid w:val="00A830C5"/>
    <w:rsid w:val="00A874FC"/>
    <w:rsid w:val="00AE1D01"/>
    <w:rsid w:val="00B0091E"/>
    <w:rsid w:val="00B018E2"/>
    <w:rsid w:val="00B04EF3"/>
    <w:rsid w:val="00B2245B"/>
    <w:rsid w:val="00B2385B"/>
    <w:rsid w:val="00B37079"/>
    <w:rsid w:val="00B56014"/>
    <w:rsid w:val="00B85143"/>
    <w:rsid w:val="00BB5378"/>
    <w:rsid w:val="00BB62F5"/>
    <w:rsid w:val="00BE2EA9"/>
    <w:rsid w:val="00BF5867"/>
    <w:rsid w:val="00BF60D5"/>
    <w:rsid w:val="00C07A44"/>
    <w:rsid w:val="00C13D65"/>
    <w:rsid w:val="00C656B1"/>
    <w:rsid w:val="00C66E1F"/>
    <w:rsid w:val="00CA4ACC"/>
    <w:rsid w:val="00CD63DC"/>
    <w:rsid w:val="00D10B16"/>
    <w:rsid w:val="00D143B6"/>
    <w:rsid w:val="00DF42A9"/>
    <w:rsid w:val="00E31026"/>
    <w:rsid w:val="00E33FF5"/>
    <w:rsid w:val="00E454AE"/>
    <w:rsid w:val="00E457D6"/>
    <w:rsid w:val="00E51DF0"/>
    <w:rsid w:val="00EA4494"/>
    <w:rsid w:val="00EC6EB2"/>
    <w:rsid w:val="00F7751D"/>
    <w:rsid w:val="00F80808"/>
    <w:rsid w:val="00FB443D"/>
    <w:rsid w:val="00FD585D"/>
    <w:rsid w:val="00FF3F31"/>
    <w:rsid w:val="00FF4D8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6A8D"/>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4C06F3"/>
    <w:pPr>
      <w:ind w:left="720"/>
      <w:contextualSpacing/>
    </w:pPr>
  </w:style>
  <w:style w:type="paragraph" w:styleId="NormalWeb">
    <w:name w:val="Normal (Web)"/>
    <w:basedOn w:val="Normal"/>
    <w:uiPriority w:val="99"/>
    <w:semiHidden/>
    <w:unhideWhenUsed/>
    <w:rsid w:val="00A874F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8821643">
      <w:bodyDiv w:val="1"/>
      <w:marLeft w:val="0"/>
      <w:marRight w:val="0"/>
      <w:marTop w:val="0"/>
      <w:marBottom w:val="0"/>
      <w:divBdr>
        <w:top w:val="none" w:sz="0" w:space="0" w:color="auto"/>
        <w:left w:val="none" w:sz="0" w:space="0" w:color="auto"/>
        <w:bottom w:val="none" w:sz="0" w:space="0" w:color="auto"/>
        <w:right w:val="none" w:sz="0" w:space="0" w:color="auto"/>
      </w:divBdr>
    </w:div>
    <w:div w:id="490869330">
      <w:bodyDiv w:val="1"/>
      <w:marLeft w:val="0"/>
      <w:marRight w:val="0"/>
      <w:marTop w:val="0"/>
      <w:marBottom w:val="0"/>
      <w:divBdr>
        <w:top w:val="none" w:sz="0" w:space="0" w:color="auto"/>
        <w:left w:val="none" w:sz="0" w:space="0" w:color="auto"/>
        <w:bottom w:val="none" w:sz="0" w:space="0" w:color="auto"/>
        <w:right w:val="none" w:sz="0" w:space="0" w:color="auto"/>
      </w:divBdr>
    </w:div>
    <w:div w:id="63887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PrabhakarDharmaraj</dc:creator>
  <cp:lastModifiedBy>Chakri</cp:lastModifiedBy>
  <cp:revision>3</cp:revision>
  <dcterms:created xsi:type="dcterms:W3CDTF">2021-06-24T13:45:00Z</dcterms:created>
  <dcterms:modified xsi:type="dcterms:W3CDTF">2021-06-24T13:45:00Z</dcterms:modified>
</cp:coreProperties>
</file>