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89EF" w14:textId="03139639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2176BE82" w14:textId="4D88FFC7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1BC947F1" w14:textId="13D9A971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0461311" w14:textId="77777777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47E80F" w14:textId="1B8CC11B" w:rsidR="00CF2E8C" w:rsidRPr="00CF2E8C" w:rsidRDefault="00CF2E8C" w:rsidP="00CF2E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 w:rsidR="0000780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 w:rsidR="0000780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r w:rsidR="0039351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2019-2020</w:t>
      </w:r>
    </w:p>
    <w:p w14:paraId="219E4D49" w14:textId="66035BC3" w:rsidR="00CF2E8C" w:rsidRDefault="00CF2E8C" w:rsidP="00CF2E8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871"/>
        <w:gridCol w:w="1149"/>
        <w:gridCol w:w="870"/>
        <w:gridCol w:w="871"/>
        <w:gridCol w:w="1149"/>
        <w:gridCol w:w="870"/>
        <w:gridCol w:w="964"/>
      </w:tblGrid>
      <w:tr w:rsidR="00B470A8" w14:paraId="6387A04C" w14:textId="77777777" w:rsidTr="00B470A8">
        <w:trPr>
          <w:trHeight w:val="252"/>
        </w:trPr>
        <w:tc>
          <w:tcPr>
            <w:tcW w:w="230" w:type="dxa"/>
          </w:tcPr>
          <w:p w14:paraId="5D7F5450" w14:textId="7777777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6F25F514" w14:textId="4374EDB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74B689DF" w14:textId="0C0D220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0AE73923" w14:textId="79A5326D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B470A8" w14:paraId="5F7D5751" w14:textId="77777777" w:rsidTr="00B470A8">
        <w:trPr>
          <w:trHeight w:val="505"/>
        </w:trPr>
        <w:tc>
          <w:tcPr>
            <w:tcW w:w="230" w:type="dxa"/>
          </w:tcPr>
          <w:p w14:paraId="651D605E" w14:textId="7777777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306F168" w14:textId="3888534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2C67F4E7" w14:textId="5B95D3B9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2B2B1EC1" w14:textId="073DE284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3047ADFA" w14:textId="7175C7B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48EA1DD2" w14:textId="77D00DF2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5886DE80" w14:textId="4391462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4912ACD7" w14:textId="32A61D8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6C7D93DD" w14:textId="5FBA8F1B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289E645F" w14:textId="591A11D8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70A8" w14:paraId="715136EA" w14:textId="77777777" w:rsidTr="00B470A8">
        <w:trPr>
          <w:trHeight w:val="241"/>
        </w:trPr>
        <w:tc>
          <w:tcPr>
            <w:tcW w:w="230" w:type="dxa"/>
            <w:vAlign w:val="center"/>
          </w:tcPr>
          <w:p w14:paraId="668BB137" w14:textId="6FCDA62A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181A6F50" w14:textId="6A3EF529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  <w:vAlign w:val="center"/>
          </w:tcPr>
          <w:p w14:paraId="492D0BDB" w14:textId="3EC3C8B4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" w:type="dxa"/>
            <w:vAlign w:val="center"/>
          </w:tcPr>
          <w:p w14:paraId="602CA873" w14:textId="7542BAC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C472017" w14:textId="6DFFC3EE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3FA6E3CE" w14:textId="5E705B3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007E1A53" w14:textId="393618AE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00C49662" w14:textId="7C422E5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10C9D1DF" w14:textId="75BF3B6E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298513B1" w14:textId="10BDE615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85.71</w:t>
            </w:r>
          </w:p>
        </w:tc>
      </w:tr>
      <w:tr w:rsidR="00B470A8" w14:paraId="7C4DB516" w14:textId="77777777" w:rsidTr="00B470A8">
        <w:trPr>
          <w:trHeight w:val="252"/>
        </w:trPr>
        <w:tc>
          <w:tcPr>
            <w:tcW w:w="230" w:type="dxa"/>
            <w:vAlign w:val="center"/>
          </w:tcPr>
          <w:p w14:paraId="7EF48201" w14:textId="030AC6B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052C4CB7" w14:textId="0277DEA7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vAlign w:val="center"/>
          </w:tcPr>
          <w:p w14:paraId="0F87AEC6" w14:textId="5D2299F1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vAlign w:val="center"/>
          </w:tcPr>
          <w:p w14:paraId="63488E6F" w14:textId="676316BB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718D347A" w14:textId="14A045E6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</w:tcPr>
          <w:p w14:paraId="51232BB3" w14:textId="4C80348D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vAlign w:val="center"/>
          </w:tcPr>
          <w:p w14:paraId="4D5043C6" w14:textId="1E849B3A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1B44E34A" w14:textId="4CCF334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3CD057FD" w14:textId="6043B1F9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1FCC510A" w14:textId="4F3A06DD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9E4419A" w14:textId="77777777" w:rsidR="00B470A8" w:rsidRPr="00CF2E8C" w:rsidRDefault="00B470A8" w:rsidP="00CF2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5FADF" w14:textId="77777777" w:rsidR="00CF2E8C" w:rsidRPr="00CF2E8C" w:rsidRDefault="00CF2E8C" w:rsidP="00CF2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608B1" w14:textId="77777777" w:rsidR="00CF2E8C" w:rsidRPr="00CF2E8C" w:rsidRDefault="00CF2E8C" w:rsidP="00CF2E8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Learning out comes for every paper:</w:t>
      </w:r>
    </w:p>
    <w:p w14:paraId="2DF83350" w14:textId="77777777" w:rsidR="00CF2E8C" w:rsidRPr="00CF2E8C" w:rsidRDefault="00CF2E8C" w:rsidP="00CF2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Papers in 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course Hindi as second language is very useful for student career.</w:t>
      </w:r>
    </w:p>
    <w:p w14:paraId="25D542B4" w14:textId="77777777" w:rsidR="00CF2E8C" w:rsidRPr="00CF2E8C" w:rsidRDefault="00CF2E8C" w:rsidP="00096E6D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After completion of Degree, the students can do Hindi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Pandit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Training (HPT) and Get Job in the same field.</w:t>
      </w:r>
    </w:p>
    <w:p w14:paraId="016CC78A" w14:textId="77777777" w:rsidR="00CF2E8C" w:rsidRPr="00CF2E8C" w:rsidRDefault="00CF2E8C" w:rsidP="00096E6D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Students can do higher studies such as M.A Hindi they get lecturer jobs in Junior and Degree colleges.</w:t>
      </w:r>
    </w:p>
    <w:p w14:paraId="452FABEF" w14:textId="77777777" w:rsidR="00CF2E8C" w:rsidRPr="00CF2E8C" w:rsidRDefault="00CF2E8C" w:rsidP="00096E6D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Which student takes second language Hindi they have different opportunities in various government jobs.</w:t>
      </w:r>
    </w:p>
    <w:p w14:paraId="50E3CF82" w14:textId="77777777" w:rsidR="00CF2E8C" w:rsidRPr="006B20DA" w:rsidRDefault="00CF2E8C" w:rsidP="006B20D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0DA">
        <w:rPr>
          <w:rFonts w:ascii="Cambria" w:eastAsia="Times New Roman" w:hAnsi="Cambria" w:cs="Times New Roman"/>
          <w:color w:val="000000"/>
          <w:sz w:val="24"/>
          <w:szCs w:val="24"/>
        </w:rPr>
        <w:t>Ex: Railways, Banks and Army selections</w:t>
      </w:r>
    </w:p>
    <w:p w14:paraId="4E9C91CE" w14:textId="77777777" w:rsidR="00CF2E8C" w:rsidRPr="00CF2E8C" w:rsidRDefault="00CF2E8C" w:rsidP="00096E6D">
      <w:pPr>
        <w:numPr>
          <w:ilvl w:val="0"/>
          <w:numId w:val="3"/>
        </w:numPr>
        <w:spacing w:after="20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Hindi is a national and most communicated language in India. Who knows Hindi, It is easy to visit all over India.</w:t>
      </w:r>
    </w:p>
    <w:p w14:paraId="15D6DE18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6F13090C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484EF264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7B5C8DD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3E7744B" w14:textId="77777777" w:rsidR="00800C91" w:rsidRPr="00CF2E8C" w:rsidRDefault="00800C91" w:rsidP="00800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2018-2019</w:t>
      </w:r>
    </w:p>
    <w:p w14:paraId="516528F4" w14:textId="77777777" w:rsidR="00800C91" w:rsidRDefault="00800C91" w:rsidP="00800C91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902"/>
        <w:gridCol w:w="1149"/>
        <w:gridCol w:w="870"/>
        <w:gridCol w:w="902"/>
        <w:gridCol w:w="1149"/>
        <w:gridCol w:w="870"/>
        <w:gridCol w:w="902"/>
      </w:tblGrid>
      <w:tr w:rsidR="00800C91" w14:paraId="5DC09103" w14:textId="77777777" w:rsidTr="001C58D4">
        <w:trPr>
          <w:trHeight w:val="252"/>
        </w:trPr>
        <w:tc>
          <w:tcPr>
            <w:tcW w:w="230" w:type="dxa"/>
          </w:tcPr>
          <w:p w14:paraId="30E0EBF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3FC9159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204EC1F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0873CE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800C91" w14:paraId="0D1C110C" w14:textId="77777777" w:rsidTr="001C58D4">
        <w:trPr>
          <w:trHeight w:val="505"/>
        </w:trPr>
        <w:tc>
          <w:tcPr>
            <w:tcW w:w="230" w:type="dxa"/>
          </w:tcPr>
          <w:p w14:paraId="3F88080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0A858D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3564423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624BF3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16C4456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02A640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3F0EED8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3ABB1D7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37669C19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767F4F8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0C91" w14:paraId="1A5E4AAF" w14:textId="77777777" w:rsidTr="001C58D4">
        <w:trPr>
          <w:trHeight w:val="241"/>
        </w:trPr>
        <w:tc>
          <w:tcPr>
            <w:tcW w:w="230" w:type="dxa"/>
            <w:vAlign w:val="center"/>
          </w:tcPr>
          <w:p w14:paraId="08C6A2A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475A710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vAlign w:val="center"/>
          </w:tcPr>
          <w:p w14:paraId="73ADFDC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vAlign w:val="center"/>
          </w:tcPr>
          <w:p w14:paraId="74ED303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4A5F193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</w:tcPr>
          <w:p w14:paraId="3D5793E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vAlign w:val="center"/>
          </w:tcPr>
          <w:p w14:paraId="63D2940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084F15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272A42B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1B4DFFE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C91" w14:paraId="3C56E051" w14:textId="77777777" w:rsidTr="001C58D4">
        <w:trPr>
          <w:trHeight w:val="252"/>
        </w:trPr>
        <w:tc>
          <w:tcPr>
            <w:tcW w:w="230" w:type="dxa"/>
            <w:vAlign w:val="center"/>
          </w:tcPr>
          <w:p w14:paraId="2E63DD4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482D1ED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vAlign w:val="center"/>
          </w:tcPr>
          <w:p w14:paraId="06044E5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6E3CF56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339E6B6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5F8BD85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12F74DB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346DED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7846D16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4FDBBFB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BE86189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2A401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A8F1C" w14:textId="77777777" w:rsidR="00800C91" w:rsidRPr="00CF2E8C" w:rsidRDefault="00800C91" w:rsidP="00800C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Learning out comes for every paper:</w:t>
      </w:r>
    </w:p>
    <w:p w14:paraId="45A0E95B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Papers in 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course Hindi as second language is very useful for student career.</w:t>
      </w:r>
    </w:p>
    <w:p w14:paraId="49252D23" w14:textId="77777777" w:rsidR="00800C91" w:rsidRPr="00CF2E8C" w:rsidRDefault="00800C91" w:rsidP="00800C91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After completion of Degree, the students can do Hindi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Pandit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Training (HPT) and Get Job in the same field.</w:t>
      </w:r>
    </w:p>
    <w:p w14:paraId="324172D4" w14:textId="77777777" w:rsidR="00800C91" w:rsidRPr="00CF2E8C" w:rsidRDefault="00800C91" w:rsidP="00800C91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Students can do higher studies such as M.A Hindi they get lecturer jobs in Junior and Degree colleges.</w:t>
      </w:r>
    </w:p>
    <w:p w14:paraId="13DF0410" w14:textId="77777777" w:rsidR="00800C91" w:rsidRPr="00CF2E8C" w:rsidRDefault="00800C91" w:rsidP="00800C91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Which student takes second language Hindi they have different opportunities in various government jobs.</w:t>
      </w:r>
    </w:p>
    <w:p w14:paraId="6DAB9381" w14:textId="77777777" w:rsidR="00800C91" w:rsidRPr="006B20DA" w:rsidRDefault="00800C91" w:rsidP="00800C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0DA">
        <w:rPr>
          <w:rFonts w:ascii="Cambria" w:eastAsia="Times New Roman" w:hAnsi="Cambria" w:cs="Times New Roman"/>
          <w:color w:val="000000"/>
          <w:sz w:val="24"/>
          <w:szCs w:val="24"/>
        </w:rPr>
        <w:t>Ex: Railways, Banks and Army selections</w:t>
      </w:r>
    </w:p>
    <w:p w14:paraId="6A46B6D1" w14:textId="77777777" w:rsidR="00800C91" w:rsidRPr="00CF2E8C" w:rsidRDefault="00800C91" w:rsidP="00800C91">
      <w:pPr>
        <w:numPr>
          <w:ilvl w:val="0"/>
          <w:numId w:val="4"/>
        </w:numPr>
        <w:spacing w:after="20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Hindi is a national and most communicated language in India. Who knows Hindi, It is easy to visit all over India.</w:t>
      </w:r>
    </w:p>
    <w:p w14:paraId="35E072FA" w14:textId="77777777" w:rsidR="00800C91" w:rsidRDefault="00800C91" w:rsidP="00800C91"/>
    <w:p w14:paraId="248426B3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7CCD667C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6EE18B7F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DB16911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A189A99" w14:textId="77777777" w:rsidR="00800C91" w:rsidRPr="00CF2E8C" w:rsidRDefault="00800C91" w:rsidP="00800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2017-18</w:t>
      </w:r>
    </w:p>
    <w:p w14:paraId="1CEFCF3A" w14:textId="77777777" w:rsidR="00800C91" w:rsidRDefault="00800C91" w:rsidP="00800C91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902"/>
        <w:gridCol w:w="1149"/>
        <w:gridCol w:w="870"/>
        <w:gridCol w:w="902"/>
        <w:gridCol w:w="1149"/>
        <w:gridCol w:w="870"/>
        <w:gridCol w:w="902"/>
      </w:tblGrid>
      <w:tr w:rsidR="00800C91" w14:paraId="005DAA81" w14:textId="77777777" w:rsidTr="001C58D4">
        <w:trPr>
          <w:trHeight w:val="252"/>
        </w:trPr>
        <w:tc>
          <w:tcPr>
            <w:tcW w:w="230" w:type="dxa"/>
          </w:tcPr>
          <w:p w14:paraId="36EDB06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5795FC9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3008397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469294A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800C91" w14:paraId="1F3EE2B5" w14:textId="77777777" w:rsidTr="001C58D4">
        <w:trPr>
          <w:trHeight w:val="505"/>
        </w:trPr>
        <w:tc>
          <w:tcPr>
            <w:tcW w:w="230" w:type="dxa"/>
          </w:tcPr>
          <w:p w14:paraId="2462D68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ECDC83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378620B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2FA31F85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1FFD0CE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49E3EC3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47EA5AC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04A8E80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5EDADBD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0D30ABE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0C91" w14:paraId="66E1CCAD" w14:textId="77777777" w:rsidTr="001C58D4">
        <w:trPr>
          <w:trHeight w:val="241"/>
        </w:trPr>
        <w:tc>
          <w:tcPr>
            <w:tcW w:w="230" w:type="dxa"/>
            <w:vAlign w:val="center"/>
          </w:tcPr>
          <w:p w14:paraId="4A8BF8E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76D92DE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vAlign w:val="center"/>
          </w:tcPr>
          <w:p w14:paraId="04C3E625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6A60D575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1FE9D64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68CF17E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BD58B4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7A4E0F9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1FBA09F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3F1D6CC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C91" w14:paraId="2843974D" w14:textId="77777777" w:rsidTr="001C58D4">
        <w:trPr>
          <w:trHeight w:val="252"/>
        </w:trPr>
        <w:tc>
          <w:tcPr>
            <w:tcW w:w="230" w:type="dxa"/>
            <w:vAlign w:val="center"/>
          </w:tcPr>
          <w:p w14:paraId="7F75FB4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6C35213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vAlign w:val="center"/>
          </w:tcPr>
          <w:p w14:paraId="4D472559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vAlign w:val="center"/>
          </w:tcPr>
          <w:p w14:paraId="3D70AB5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66AD51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</w:tcPr>
          <w:p w14:paraId="6B7CD58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2F195D09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7B1301C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2339060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5DA89AB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4102962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06839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2174" w14:textId="77777777" w:rsidR="00800C91" w:rsidRPr="00CF2E8C" w:rsidRDefault="00800C91" w:rsidP="00800C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Learning out comes for every paper:</w:t>
      </w:r>
    </w:p>
    <w:p w14:paraId="31BF5BAC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Papers in 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course Hindi as second language is very useful for student career.</w:t>
      </w:r>
    </w:p>
    <w:p w14:paraId="152CAB21" w14:textId="77777777" w:rsidR="00800C91" w:rsidRPr="00CF2E8C" w:rsidRDefault="00800C91" w:rsidP="00800C91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After completion of Degree, the students can do Hindi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Pandit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Training (HPT) and Get Job in the same field.</w:t>
      </w:r>
    </w:p>
    <w:p w14:paraId="6DADDC10" w14:textId="77777777" w:rsidR="00800C91" w:rsidRPr="00CF2E8C" w:rsidRDefault="00800C91" w:rsidP="00800C91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Students can do higher studies such as M.A Hindi they get lecturer jobs in Junior and Degree colleges.</w:t>
      </w:r>
    </w:p>
    <w:p w14:paraId="41E0522A" w14:textId="77777777" w:rsidR="00800C91" w:rsidRPr="00CF2E8C" w:rsidRDefault="00800C91" w:rsidP="00800C91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Which student takes second language Hindi they have different opportunities in various government jobs.</w:t>
      </w:r>
    </w:p>
    <w:p w14:paraId="55BCF4F1" w14:textId="77777777" w:rsidR="00800C91" w:rsidRPr="006B20DA" w:rsidRDefault="00800C91" w:rsidP="00800C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0DA">
        <w:rPr>
          <w:rFonts w:ascii="Cambria" w:eastAsia="Times New Roman" w:hAnsi="Cambria" w:cs="Times New Roman"/>
          <w:color w:val="000000"/>
          <w:sz w:val="24"/>
          <w:szCs w:val="24"/>
        </w:rPr>
        <w:t>Ex: Railways, Banks and Army selections</w:t>
      </w:r>
    </w:p>
    <w:p w14:paraId="4D0D99AA" w14:textId="77777777" w:rsidR="00800C91" w:rsidRPr="00CF2E8C" w:rsidRDefault="00800C91" w:rsidP="00800C91">
      <w:pPr>
        <w:numPr>
          <w:ilvl w:val="0"/>
          <w:numId w:val="5"/>
        </w:numPr>
        <w:spacing w:after="20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Hindi is a national and most communicated language in India. Who knows Hindi, It is easy to visit all over India.</w:t>
      </w:r>
    </w:p>
    <w:p w14:paraId="1DCCFFFA" w14:textId="77777777" w:rsidR="00800C91" w:rsidRDefault="00800C91" w:rsidP="00800C91"/>
    <w:p w14:paraId="50C27EA7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5081A41C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18819F0A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FBF0671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E6705A7" w14:textId="77777777" w:rsidR="00800C91" w:rsidRPr="00CF2E8C" w:rsidRDefault="00800C91" w:rsidP="00800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2017-18</w:t>
      </w:r>
    </w:p>
    <w:p w14:paraId="7150A105" w14:textId="77777777" w:rsidR="00800C91" w:rsidRDefault="00800C91" w:rsidP="00800C91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902"/>
        <w:gridCol w:w="1149"/>
        <w:gridCol w:w="870"/>
        <w:gridCol w:w="902"/>
        <w:gridCol w:w="1149"/>
        <w:gridCol w:w="870"/>
        <w:gridCol w:w="902"/>
      </w:tblGrid>
      <w:tr w:rsidR="00800C91" w14:paraId="7E7EE357" w14:textId="77777777" w:rsidTr="001C58D4">
        <w:trPr>
          <w:trHeight w:val="252"/>
        </w:trPr>
        <w:tc>
          <w:tcPr>
            <w:tcW w:w="230" w:type="dxa"/>
          </w:tcPr>
          <w:p w14:paraId="3D3E365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16B7E62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2805164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6634466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800C91" w14:paraId="72DE4E06" w14:textId="77777777" w:rsidTr="001C58D4">
        <w:trPr>
          <w:trHeight w:val="505"/>
        </w:trPr>
        <w:tc>
          <w:tcPr>
            <w:tcW w:w="230" w:type="dxa"/>
          </w:tcPr>
          <w:p w14:paraId="64E48AB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EA9C5E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4218FBD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53823C4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46501D9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0A8C8FA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4D7023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6218896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625B98D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6F03764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0C91" w14:paraId="00752577" w14:textId="77777777" w:rsidTr="001C58D4">
        <w:trPr>
          <w:trHeight w:val="241"/>
        </w:trPr>
        <w:tc>
          <w:tcPr>
            <w:tcW w:w="230" w:type="dxa"/>
            <w:vAlign w:val="center"/>
          </w:tcPr>
          <w:p w14:paraId="5564254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7DF7F52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vAlign w:val="center"/>
          </w:tcPr>
          <w:p w14:paraId="2C85C9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238AE51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283FB0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3C40FFB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249E418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645C205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1D31271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01B4643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C91" w14:paraId="1AB76109" w14:textId="77777777" w:rsidTr="001C58D4">
        <w:trPr>
          <w:trHeight w:val="252"/>
        </w:trPr>
        <w:tc>
          <w:tcPr>
            <w:tcW w:w="230" w:type="dxa"/>
            <w:vAlign w:val="center"/>
          </w:tcPr>
          <w:p w14:paraId="292B026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7207EE6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vAlign w:val="center"/>
          </w:tcPr>
          <w:p w14:paraId="3552771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vAlign w:val="center"/>
          </w:tcPr>
          <w:p w14:paraId="37AFAB7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9519C3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</w:tcPr>
          <w:p w14:paraId="7AE3D03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10B791B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D5DFB1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4977550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205270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81244CE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65599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EA25B" w14:textId="77777777" w:rsidR="00800C91" w:rsidRPr="00CF2E8C" w:rsidRDefault="00800C91" w:rsidP="00800C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Learning out comes for every paper:</w:t>
      </w:r>
    </w:p>
    <w:p w14:paraId="69573361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Papers in 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course Hindi as second language is very useful for student career.</w:t>
      </w:r>
    </w:p>
    <w:p w14:paraId="515B0487" w14:textId="77777777" w:rsidR="00800C91" w:rsidRPr="00CF2E8C" w:rsidRDefault="00800C91" w:rsidP="00800C91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After completion of Degree, the students can do Hindi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Pandit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 Training (HPT) and Get Job in the same field.</w:t>
      </w:r>
    </w:p>
    <w:p w14:paraId="2BC99C4A" w14:textId="77777777" w:rsidR="00800C91" w:rsidRPr="00CF2E8C" w:rsidRDefault="00800C91" w:rsidP="00800C91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Students can do higher studies such as M.A Hindi they get lecturer jobs in Junior and Degree colleges.</w:t>
      </w:r>
    </w:p>
    <w:p w14:paraId="707D9646" w14:textId="77777777" w:rsidR="00800C91" w:rsidRPr="00CF2E8C" w:rsidRDefault="00800C91" w:rsidP="00800C91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Which student takes second language Hindi they have different opportunities in various government jobs.</w:t>
      </w:r>
    </w:p>
    <w:p w14:paraId="1CFB0201" w14:textId="77777777" w:rsidR="00800C91" w:rsidRPr="006B20DA" w:rsidRDefault="00800C91" w:rsidP="00800C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0DA">
        <w:rPr>
          <w:rFonts w:ascii="Cambria" w:eastAsia="Times New Roman" w:hAnsi="Cambria" w:cs="Times New Roman"/>
          <w:color w:val="000000"/>
          <w:sz w:val="24"/>
          <w:szCs w:val="24"/>
        </w:rPr>
        <w:t>Ex: Railways, Banks and Army selections</w:t>
      </w:r>
    </w:p>
    <w:p w14:paraId="64889C87" w14:textId="77777777" w:rsidR="00800C91" w:rsidRPr="00CF2E8C" w:rsidRDefault="00800C91" w:rsidP="00800C91">
      <w:pPr>
        <w:numPr>
          <w:ilvl w:val="0"/>
          <w:numId w:val="3"/>
        </w:numPr>
        <w:spacing w:after="20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Hindi is a national and most communicated language in India. Who knows Hindi, It is easy to visit all over India.</w:t>
      </w:r>
    </w:p>
    <w:p w14:paraId="67E9E1C6" w14:textId="77777777" w:rsidR="00800C91" w:rsidRDefault="00800C91" w:rsidP="00800C91">
      <w:pPr>
        <w:pStyle w:val="Heading1"/>
        <w:spacing w:before="77"/>
        <w:ind w:left="0" w:right="-46"/>
        <w:jc w:val="center"/>
      </w:pPr>
      <w:r>
        <w:t xml:space="preserve">                      S. V. ARTS </w:t>
      </w:r>
      <w:proofErr w:type="gramStart"/>
      <w:r>
        <w:t>COLLEGE :</w:t>
      </w:r>
      <w:proofErr w:type="gramEnd"/>
      <w:r>
        <w:t xml:space="preserve">: TTD :: TIRUPATI        </w:t>
      </w:r>
    </w:p>
    <w:p w14:paraId="12875701" w14:textId="77777777" w:rsidR="00800C91" w:rsidRDefault="00800C91" w:rsidP="00800C91">
      <w:pPr>
        <w:pStyle w:val="Heading1"/>
        <w:spacing w:before="77"/>
        <w:ind w:left="0" w:right="-46"/>
        <w:jc w:val="center"/>
      </w:pPr>
      <w:r>
        <w:t>DEPARTMENT OF HINDI</w:t>
      </w:r>
    </w:p>
    <w:p w14:paraId="6D216E51" w14:textId="77777777" w:rsidR="00800C91" w:rsidRDefault="00800C91" w:rsidP="00800C91">
      <w:pPr>
        <w:spacing w:before="100" w:line="281" w:lineRule="exact"/>
        <w:ind w:right="-46"/>
        <w:jc w:val="center"/>
        <w:rPr>
          <w:b/>
          <w:sz w:val="24"/>
        </w:rPr>
      </w:pPr>
      <w:r>
        <w:rPr>
          <w:b/>
          <w:sz w:val="24"/>
        </w:rPr>
        <w:t>S. V. University Results (UG</w:t>
      </w:r>
      <w:proofErr w:type="gramStart"/>
      <w:r>
        <w:rPr>
          <w:b/>
          <w:sz w:val="24"/>
        </w:rPr>
        <w:t>)-</w:t>
      </w:r>
      <w:proofErr w:type="gramEnd"/>
      <w:r>
        <w:rPr>
          <w:b/>
          <w:sz w:val="24"/>
        </w:rPr>
        <w:t xml:space="preserve"> 2016-2017</w:t>
      </w:r>
    </w:p>
    <w:p w14:paraId="36921908" w14:textId="77777777" w:rsidR="00800C91" w:rsidRDefault="00800C91" w:rsidP="00800C91">
      <w:pPr>
        <w:pStyle w:val="ListParagraph"/>
        <w:widowControl w:val="0"/>
        <w:numPr>
          <w:ilvl w:val="1"/>
          <w:numId w:val="6"/>
        </w:numPr>
        <w:tabs>
          <w:tab w:val="left" w:pos="446"/>
        </w:tabs>
        <w:autoSpaceDE w:val="0"/>
        <w:autoSpaceDN w:val="0"/>
        <w:spacing w:after="7" w:line="281" w:lineRule="exact"/>
        <w:contextualSpacing w:val="0"/>
        <w:rPr>
          <w:sz w:val="24"/>
        </w:rPr>
      </w:pPr>
      <w:r>
        <w:rPr>
          <w:sz w:val="24"/>
        </w:rPr>
        <w:t>, B.Com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B.Sc</w:t>
      </w:r>
      <w:proofErr w:type="spellEnd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145"/>
        <w:gridCol w:w="870"/>
        <w:gridCol w:w="905"/>
        <w:gridCol w:w="1151"/>
        <w:gridCol w:w="871"/>
        <w:gridCol w:w="901"/>
        <w:gridCol w:w="1151"/>
        <w:gridCol w:w="871"/>
        <w:gridCol w:w="902"/>
      </w:tblGrid>
      <w:tr w:rsidR="00800C91" w14:paraId="3D4CAB2C" w14:textId="77777777" w:rsidTr="001C58D4">
        <w:trPr>
          <w:trHeight w:val="275"/>
        </w:trPr>
        <w:tc>
          <w:tcPr>
            <w:tcW w:w="685" w:type="dxa"/>
          </w:tcPr>
          <w:p w14:paraId="1DD70846" w14:textId="77777777" w:rsidR="00800C91" w:rsidRDefault="00800C91" w:rsidP="001C58D4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920" w:type="dxa"/>
            <w:gridSpan w:val="3"/>
          </w:tcPr>
          <w:p w14:paraId="5D651A07" w14:textId="77777777" w:rsidR="00800C91" w:rsidRDefault="00800C91" w:rsidP="001C58D4">
            <w:pPr>
              <w:pStyle w:val="TableParagraph"/>
              <w:spacing w:line="254" w:lineRule="exact"/>
              <w:ind w:left="1206" w:right="1203"/>
              <w:rPr>
                <w:sz w:val="24"/>
              </w:rPr>
            </w:pPr>
            <w:proofErr w:type="spellStart"/>
            <w:r>
              <w:rPr>
                <w:sz w:val="24"/>
              </w:rPr>
              <w:t>B.Sc</w:t>
            </w:r>
            <w:proofErr w:type="spellEnd"/>
          </w:p>
        </w:tc>
        <w:tc>
          <w:tcPr>
            <w:tcW w:w="2923" w:type="dxa"/>
            <w:gridSpan w:val="3"/>
          </w:tcPr>
          <w:p w14:paraId="0AA46C04" w14:textId="77777777" w:rsidR="00800C91" w:rsidRDefault="00800C91" w:rsidP="001C58D4">
            <w:pPr>
              <w:pStyle w:val="TableParagraph"/>
              <w:spacing w:line="254" w:lineRule="exact"/>
              <w:ind w:left="1241" w:right="1237"/>
              <w:rPr>
                <w:sz w:val="24"/>
              </w:rPr>
            </w:pPr>
            <w:r>
              <w:rPr>
                <w:sz w:val="24"/>
              </w:rPr>
              <w:t>B A</w:t>
            </w:r>
          </w:p>
        </w:tc>
        <w:tc>
          <w:tcPr>
            <w:tcW w:w="2924" w:type="dxa"/>
            <w:gridSpan w:val="3"/>
          </w:tcPr>
          <w:p w14:paraId="60D09763" w14:textId="77777777" w:rsidR="00800C91" w:rsidRDefault="00800C91" w:rsidP="001C58D4">
            <w:pPr>
              <w:pStyle w:val="TableParagraph"/>
              <w:spacing w:line="254" w:lineRule="exact"/>
              <w:ind w:left="1100" w:right="1087"/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</w:tr>
      <w:tr w:rsidR="00800C91" w14:paraId="09614658" w14:textId="77777777" w:rsidTr="001C58D4">
        <w:trPr>
          <w:trHeight w:val="505"/>
        </w:trPr>
        <w:tc>
          <w:tcPr>
            <w:tcW w:w="685" w:type="dxa"/>
          </w:tcPr>
          <w:p w14:paraId="414F9AA4" w14:textId="77777777" w:rsidR="00800C91" w:rsidRDefault="00800C91" w:rsidP="001C58D4">
            <w:pPr>
              <w:pStyle w:val="TableParagraph"/>
              <w:spacing w:before="0"/>
              <w:jc w:val="left"/>
            </w:pPr>
          </w:p>
        </w:tc>
        <w:tc>
          <w:tcPr>
            <w:tcW w:w="1145" w:type="dxa"/>
          </w:tcPr>
          <w:p w14:paraId="25EC4F62" w14:textId="77777777" w:rsidR="00800C91" w:rsidRDefault="00800C91" w:rsidP="001C58D4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0" w:type="dxa"/>
          </w:tcPr>
          <w:p w14:paraId="75AE3937" w14:textId="77777777" w:rsidR="00800C91" w:rsidRDefault="00800C91" w:rsidP="001C58D4">
            <w:pPr>
              <w:pStyle w:val="TableParagraph"/>
              <w:ind w:left="91" w:right="75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5" w:type="dxa"/>
          </w:tcPr>
          <w:p w14:paraId="37D5F249" w14:textId="77777777" w:rsidR="00800C91" w:rsidRDefault="00800C91" w:rsidP="001C58D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1" w:type="dxa"/>
          </w:tcPr>
          <w:p w14:paraId="25BCA560" w14:textId="77777777" w:rsidR="00800C91" w:rsidRDefault="00800C91" w:rsidP="001C58D4">
            <w:pPr>
              <w:pStyle w:val="TableParagraph"/>
              <w:ind w:left="81" w:right="80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1" w:type="dxa"/>
          </w:tcPr>
          <w:p w14:paraId="512118F5" w14:textId="77777777" w:rsidR="00800C91" w:rsidRDefault="00800C91" w:rsidP="001C58D4">
            <w:pPr>
              <w:pStyle w:val="TableParagraph"/>
              <w:ind w:left="84" w:right="79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1" w:type="dxa"/>
          </w:tcPr>
          <w:p w14:paraId="7DC75AF9" w14:textId="77777777" w:rsidR="00800C91" w:rsidRDefault="00800C91" w:rsidP="001C58D4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1" w:type="dxa"/>
          </w:tcPr>
          <w:p w14:paraId="63F9F8D8" w14:textId="77777777" w:rsidR="00800C91" w:rsidRDefault="00800C91" w:rsidP="001C58D4">
            <w:pPr>
              <w:pStyle w:val="TableParagraph"/>
              <w:ind w:left="84" w:right="76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1" w:type="dxa"/>
          </w:tcPr>
          <w:p w14:paraId="07CC5003" w14:textId="77777777" w:rsidR="00800C91" w:rsidRDefault="00800C91" w:rsidP="001C58D4">
            <w:pPr>
              <w:pStyle w:val="TableParagraph"/>
              <w:ind w:left="83" w:right="81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2" w:type="dxa"/>
          </w:tcPr>
          <w:p w14:paraId="442638E3" w14:textId="77777777" w:rsidR="00800C91" w:rsidRDefault="00800C91" w:rsidP="001C58D4">
            <w:pPr>
              <w:pStyle w:val="TableParagraph"/>
              <w:ind w:right="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00C91" w14:paraId="6FC864C7" w14:textId="77777777" w:rsidTr="001C58D4">
        <w:trPr>
          <w:trHeight w:val="550"/>
        </w:trPr>
        <w:tc>
          <w:tcPr>
            <w:tcW w:w="685" w:type="dxa"/>
          </w:tcPr>
          <w:p w14:paraId="73D44454" w14:textId="77777777" w:rsidR="00800C91" w:rsidRDefault="00800C91" w:rsidP="001C58D4">
            <w:pPr>
              <w:pStyle w:val="TableParagraph"/>
              <w:spacing w:before="39" w:line="144" w:lineRule="auto"/>
              <w:ind w:left="230"/>
              <w:jc w:val="left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  <w:p w14:paraId="314E4AB8" w14:textId="77777777" w:rsidR="00800C91" w:rsidRDefault="00800C91" w:rsidP="001C58D4">
            <w:pPr>
              <w:pStyle w:val="TableParagraph"/>
              <w:spacing w:before="56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45" w:type="dxa"/>
          </w:tcPr>
          <w:p w14:paraId="23954698" w14:textId="77777777" w:rsidR="00800C91" w:rsidRDefault="00800C91" w:rsidP="001C58D4">
            <w:pPr>
              <w:pStyle w:val="TableParagraph"/>
              <w:spacing w:before="136"/>
              <w:ind w:left="83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0" w:type="dxa"/>
          </w:tcPr>
          <w:p w14:paraId="30C1EF37" w14:textId="77777777" w:rsidR="00800C91" w:rsidRDefault="00800C91" w:rsidP="001C58D4">
            <w:pPr>
              <w:pStyle w:val="TableParagraph"/>
              <w:spacing w:before="136"/>
              <w:ind w:left="87" w:right="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5" w:type="dxa"/>
          </w:tcPr>
          <w:p w14:paraId="1B02DB16" w14:textId="77777777" w:rsidR="00800C91" w:rsidRDefault="00800C91" w:rsidP="001C58D4">
            <w:pPr>
              <w:pStyle w:val="TableParagraph"/>
              <w:spacing w:before="136"/>
              <w:ind w:left="251" w:right="2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579BA71E" w14:textId="77777777" w:rsidR="00800C91" w:rsidRDefault="00800C91" w:rsidP="001C58D4">
            <w:pPr>
              <w:pStyle w:val="TableParagraph"/>
              <w:spacing w:before="136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" w:type="dxa"/>
          </w:tcPr>
          <w:p w14:paraId="096718B9" w14:textId="77777777" w:rsidR="00800C91" w:rsidRDefault="00800C91" w:rsidP="001C58D4">
            <w:pPr>
              <w:pStyle w:val="TableParagraph"/>
              <w:spacing w:before="136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1" w:type="dxa"/>
          </w:tcPr>
          <w:p w14:paraId="532C171F" w14:textId="77777777" w:rsidR="00800C91" w:rsidRDefault="00800C91" w:rsidP="001C58D4">
            <w:pPr>
              <w:pStyle w:val="TableParagraph"/>
              <w:spacing w:before="136"/>
              <w:ind w:left="245" w:righ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5D7FD6A7" w14:textId="77777777" w:rsidR="00800C91" w:rsidRDefault="00800C91" w:rsidP="001C58D4">
            <w:pPr>
              <w:pStyle w:val="TableParagraph"/>
              <w:spacing w:before="136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0C5AAF12" w14:textId="77777777" w:rsidR="00800C91" w:rsidRDefault="00800C91" w:rsidP="001C58D4">
            <w:pPr>
              <w:pStyle w:val="TableParagraph"/>
              <w:spacing w:before="136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14:paraId="0DFAF652" w14:textId="77777777" w:rsidR="00800C91" w:rsidRDefault="00800C91" w:rsidP="001C58D4">
            <w:pPr>
              <w:pStyle w:val="TableParagraph"/>
              <w:spacing w:before="136"/>
              <w:ind w:left="245" w:right="24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0C91" w14:paraId="453004B6" w14:textId="77777777" w:rsidTr="001C58D4">
        <w:trPr>
          <w:trHeight w:val="555"/>
        </w:trPr>
        <w:tc>
          <w:tcPr>
            <w:tcW w:w="685" w:type="dxa"/>
          </w:tcPr>
          <w:p w14:paraId="75CF20F3" w14:textId="77777777" w:rsidR="00800C91" w:rsidRDefault="00800C91" w:rsidP="001C58D4">
            <w:pPr>
              <w:pStyle w:val="TableParagraph"/>
              <w:spacing w:before="39" w:line="144" w:lineRule="auto"/>
              <w:ind w:left="200"/>
              <w:jc w:val="left"/>
              <w:rPr>
                <w:sz w:val="16"/>
              </w:rPr>
            </w:pPr>
            <w:r>
              <w:rPr>
                <w:position w:val="-8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  <w:p w14:paraId="262FF175" w14:textId="77777777" w:rsidR="00800C91" w:rsidRDefault="00800C91" w:rsidP="001C58D4">
            <w:pPr>
              <w:pStyle w:val="TableParagraph"/>
              <w:spacing w:before="56" w:line="25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45" w:type="dxa"/>
          </w:tcPr>
          <w:p w14:paraId="184ECDA1" w14:textId="77777777" w:rsidR="00800C91" w:rsidRDefault="00800C91" w:rsidP="001C58D4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0" w:type="dxa"/>
          </w:tcPr>
          <w:p w14:paraId="22334ED7" w14:textId="77777777" w:rsidR="00800C91" w:rsidRDefault="00800C91" w:rsidP="001C58D4">
            <w:pPr>
              <w:pStyle w:val="TableParagraph"/>
              <w:spacing w:before="141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5" w:type="dxa"/>
          </w:tcPr>
          <w:p w14:paraId="25644E2C" w14:textId="77777777" w:rsidR="00800C91" w:rsidRDefault="00800C91" w:rsidP="001C58D4">
            <w:pPr>
              <w:pStyle w:val="TableParagraph"/>
              <w:spacing w:before="141"/>
              <w:ind w:left="251" w:right="2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1417AD14" w14:textId="77777777" w:rsidR="00800C91" w:rsidRDefault="00800C91" w:rsidP="001C58D4">
            <w:pPr>
              <w:pStyle w:val="TableParagraph"/>
              <w:spacing w:before="141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</w:tcPr>
          <w:p w14:paraId="6B57897E" w14:textId="77777777" w:rsidR="00800C91" w:rsidRDefault="00800C91" w:rsidP="001C58D4">
            <w:pPr>
              <w:pStyle w:val="TableParagraph"/>
              <w:spacing w:before="141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 w14:paraId="18428D94" w14:textId="77777777" w:rsidR="00800C91" w:rsidRDefault="00800C91" w:rsidP="001C58D4">
            <w:pPr>
              <w:pStyle w:val="TableParagraph"/>
              <w:spacing w:before="141"/>
              <w:ind w:left="245" w:righ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4C3E2255" w14:textId="77777777" w:rsidR="00800C91" w:rsidRDefault="00800C91" w:rsidP="001C58D4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06B8003B" w14:textId="77777777" w:rsidR="00800C91" w:rsidRDefault="00800C91" w:rsidP="001C58D4">
            <w:pPr>
              <w:pStyle w:val="TableParagraph"/>
              <w:spacing w:before="141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14:paraId="5BED99BE" w14:textId="77777777" w:rsidR="00800C91" w:rsidRDefault="00800C91" w:rsidP="001C58D4">
            <w:pPr>
              <w:pStyle w:val="TableParagraph"/>
              <w:spacing w:before="141"/>
              <w:ind w:left="245" w:right="24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5E31892A" w14:textId="77777777" w:rsidR="00800C91" w:rsidRDefault="00800C91" w:rsidP="00800C91">
      <w:pPr>
        <w:pStyle w:val="BodyText"/>
        <w:ind w:left="0"/>
        <w:rPr>
          <w:sz w:val="20"/>
        </w:rPr>
      </w:pPr>
    </w:p>
    <w:p w14:paraId="2D68024D" w14:textId="77777777" w:rsidR="00800C91" w:rsidRDefault="00800C91" w:rsidP="00800C91">
      <w:pPr>
        <w:pStyle w:val="BodyText"/>
        <w:spacing w:before="6"/>
        <w:ind w:left="0"/>
        <w:rPr>
          <w:sz w:val="18"/>
        </w:rPr>
      </w:pPr>
    </w:p>
    <w:p w14:paraId="0A2D08FC" w14:textId="77777777" w:rsidR="00800C91" w:rsidRDefault="00800C91" w:rsidP="00800C91">
      <w:pPr>
        <w:pStyle w:val="Heading1"/>
      </w:pPr>
      <w:r>
        <w:t>Learning out comes for every paper:</w:t>
      </w:r>
    </w:p>
    <w:p w14:paraId="7CBE6A2F" w14:textId="77777777" w:rsidR="00800C91" w:rsidRDefault="00800C91" w:rsidP="00800C91">
      <w:pPr>
        <w:pStyle w:val="BodyText"/>
        <w:spacing w:before="194" w:line="242" w:lineRule="auto"/>
        <w:ind w:left="100"/>
      </w:pPr>
      <w:r>
        <w:t xml:space="preserve">Papers in B.A, B.Com and </w:t>
      </w:r>
      <w:proofErr w:type="spellStart"/>
      <w:r>
        <w:t>B.Sc</w:t>
      </w:r>
      <w:proofErr w:type="spellEnd"/>
      <w:r>
        <w:t xml:space="preserve"> course Hindi as second language is very useful for student career.</w:t>
      </w:r>
    </w:p>
    <w:p w14:paraId="2FFC8795" w14:textId="77777777" w:rsidR="00800C91" w:rsidRDefault="00800C91" w:rsidP="00800C91">
      <w:pPr>
        <w:pStyle w:val="ListParagraph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spacing w:line="240" w:lineRule="auto"/>
        <w:ind w:right="549"/>
        <w:contextualSpacing w:val="0"/>
        <w:rPr>
          <w:sz w:val="24"/>
        </w:rPr>
      </w:pPr>
      <w:r>
        <w:rPr>
          <w:sz w:val="24"/>
        </w:rPr>
        <w:t xml:space="preserve">After completion of Degree, the students can do Hindi </w:t>
      </w:r>
      <w:proofErr w:type="spellStart"/>
      <w:r>
        <w:rPr>
          <w:sz w:val="24"/>
        </w:rPr>
        <w:t>Pandit</w:t>
      </w:r>
      <w:proofErr w:type="spellEnd"/>
      <w:r>
        <w:rPr>
          <w:sz w:val="24"/>
        </w:rPr>
        <w:t xml:space="preserve"> Training (HPT) and Get Job in the same</w:t>
      </w:r>
      <w:r>
        <w:rPr>
          <w:spacing w:val="3"/>
          <w:sz w:val="24"/>
        </w:rPr>
        <w:t xml:space="preserve"> </w:t>
      </w:r>
      <w:r>
        <w:rPr>
          <w:sz w:val="24"/>
        </w:rPr>
        <w:t>field.</w:t>
      </w:r>
    </w:p>
    <w:p w14:paraId="05EA385F" w14:textId="77777777" w:rsidR="00800C91" w:rsidRDefault="00800C91" w:rsidP="00800C91">
      <w:pPr>
        <w:pStyle w:val="ListParagraph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spacing w:line="242" w:lineRule="auto"/>
        <w:ind w:right="543"/>
        <w:contextualSpacing w:val="0"/>
        <w:rPr>
          <w:sz w:val="24"/>
        </w:rPr>
      </w:pPr>
      <w:r>
        <w:rPr>
          <w:sz w:val="24"/>
        </w:rPr>
        <w:t>Students can do higher studies such as M.A Hindi they get lecturer jobs in Junior and Degree</w:t>
      </w:r>
      <w:r>
        <w:rPr>
          <w:spacing w:val="1"/>
          <w:sz w:val="24"/>
        </w:rPr>
        <w:t xml:space="preserve"> </w:t>
      </w:r>
      <w:r>
        <w:rPr>
          <w:sz w:val="24"/>
        </w:rPr>
        <w:t>colleges.</w:t>
      </w:r>
    </w:p>
    <w:p w14:paraId="058154CE" w14:textId="77777777" w:rsidR="00800C91" w:rsidRDefault="00800C91" w:rsidP="00800C91">
      <w:pPr>
        <w:pStyle w:val="ListParagraph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spacing w:line="240" w:lineRule="auto"/>
        <w:ind w:right="547"/>
        <w:contextualSpacing w:val="0"/>
        <w:rPr>
          <w:sz w:val="24"/>
        </w:rPr>
      </w:pPr>
      <w:r>
        <w:rPr>
          <w:sz w:val="24"/>
        </w:rPr>
        <w:t>Which student takes second language Hindi they have different opportunities in various government</w:t>
      </w:r>
      <w:r>
        <w:rPr>
          <w:spacing w:val="2"/>
          <w:sz w:val="24"/>
        </w:rPr>
        <w:t xml:space="preserve"> </w:t>
      </w:r>
      <w:r>
        <w:rPr>
          <w:sz w:val="24"/>
        </w:rPr>
        <w:t>jobs.</w:t>
      </w:r>
    </w:p>
    <w:p w14:paraId="4D9F1077" w14:textId="77777777" w:rsidR="00800C91" w:rsidRDefault="00800C91" w:rsidP="00800C91">
      <w:pPr>
        <w:pStyle w:val="BodyText"/>
        <w:spacing w:line="279" w:lineRule="exact"/>
      </w:pPr>
      <w:r>
        <w:t>Ex: Railways, Banks and Army selections</w:t>
      </w:r>
    </w:p>
    <w:p w14:paraId="6A4796D2" w14:textId="77777777" w:rsidR="00800C91" w:rsidRDefault="00800C91" w:rsidP="00800C91">
      <w:pPr>
        <w:pStyle w:val="ListParagraph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spacing w:line="242" w:lineRule="auto"/>
        <w:ind w:right="542"/>
        <w:contextualSpacing w:val="0"/>
        <w:rPr>
          <w:sz w:val="24"/>
        </w:rPr>
      </w:pPr>
      <w:r>
        <w:rPr>
          <w:sz w:val="24"/>
        </w:rPr>
        <w:t>Hindi is a national and most communicated language in India. Who knows Hindi, It is easy to visit all over</w:t>
      </w:r>
      <w:r>
        <w:rPr>
          <w:spacing w:val="3"/>
          <w:sz w:val="24"/>
        </w:rPr>
        <w:t xml:space="preserve"> </w:t>
      </w:r>
      <w:r>
        <w:rPr>
          <w:sz w:val="24"/>
        </w:rPr>
        <w:t>India.</w:t>
      </w:r>
    </w:p>
    <w:p w14:paraId="5771DE37" w14:textId="77777777" w:rsidR="00800C91" w:rsidRDefault="00800C91" w:rsidP="00800C91"/>
    <w:p w14:paraId="54A20978" w14:textId="77777777" w:rsidR="00EC716A" w:rsidRDefault="00EC716A">
      <w:bookmarkStart w:id="0" w:name="_GoBack"/>
      <w:bookmarkEnd w:id="0"/>
    </w:p>
    <w:sectPr w:rsidR="00EC716A" w:rsidSect="00476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4195"/>
    <w:multiLevelType w:val="multilevel"/>
    <w:tmpl w:val="84785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D3350"/>
    <w:multiLevelType w:val="multilevel"/>
    <w:tmpl w:val="E8BC0CC2"/>
    <w:lvl w:ilvl="0">
      <w:start w:val="2"/>
      <w:numFmt w:val="upperLetter"/>
      <w:lvlText w:val="%1"/>
      <w:lvlJc w:val="left"/>
      <w:pPr>
        <w:ind w:left="445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445" w:hanging="346"/>
        <w:jc w:val="left"/>
      </w:pPr>
      <w:rPr>
        <w:rFonts w:ascii="Caladea" w:eastAsia="Caladea" w:hAnsi="Caladea" w:cs="Caladea" w:hint="default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0"/>
        <w:jc w:val="left"/>
      </w:pPr>
      <w:rPr>
        <w:rFonts w:ascii="Caladea" w:eastAsia="Caladea" w:hAnsi="Caladea" w:cs="Caladea" w:hint="default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en-US" w:eastAsia="en-US" w:bidi="ar-SA"/>
      </w:rPr>
    </w:lvl>
  </w:abstractNum>
  <w:abstractNum w:abstractNumId="2">
    <w:nsid w:val="20884261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122F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61750"/>
    <w:multiLevelType w:val="multilevel"/>
    <w:tmpl w:val="09C0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47067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8C"/>
    <w:rsid w:val="00007808"/>
    <w:rsid w:val="00096E6D"/>
    <w:rsid w:val="001A5548"/>
    <w:rsid w:val="001B7EDE"/>
    <w:rsid w:val="00243624"/>
    <w:rsid w:val="0039351C"/>
    <w:rsid w:val="004760CB"/>
    <w:rsid w:val="005404F6"/>
    <w:rsid w:val="005A3913"/>
    <w:rsid w:val="006B20DA"/>
    <w:rsid w:val="00800C91"/>
    <w:rsid w:val="00B46604"/>
    <w:rsid w:val="00B470A8"/>
    <w:rsid w:val="00BE4C1E"/>
    <w:rsid w:val="00CD7D4D"/>
    <w:rsid w:val="00CF2E8C"/>
    <w:rsid w:val="00E86DD1"/>
    <w:rsid w:val="00EC716A"/>
    <w:rsid w:val="00F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D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0C91"/>
    <w:pPr>
      <w:widowControl w:val="0"/>
      <w:autoSpaceDE w:val="0"/>
      <w:autoSpaceDN w:val="0"/>
      <w:spacing w:before="100" w:line="240" w:lineRule="auto"/>
      <w:ind w:left="100"/>
      <w:outlineLvl w:val="0"/>
    </w:pPr>
    <w:rPr>
      <w:rFonts w:ascii="Caladea" w:eastAsia="Caladea" w:hAnsi="Caladea" w:cs="Calade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6E6D"/>
    <w:pPr>
      <w:ind w:left="720"/>
      <w:contextualSpacing/>
    </w:pPr>
  </w:style>
  <w:style w:type="table" w:styleId="TableGrid">
    <w:name w:val="Table Grid"/>
    <w:basedOn w:val="TableNormal"/>
    <w:uiPriority w:val="39"/>
    <w:rsid w:val="00B470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00C91"/>
    <w:rPr>
      <w:rFonts w:ascii="Caladea" w:eastAsia="Caladea" w:hAnsi="Caladea" w:cs="Caladea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00C91"/>
    <w:pPr>
      <w:widowControl w:val="0"/>
      <w:autoSpaceDE w:val="0"/>
      <w:autoSpaceDN w:val="0"/>
      <w:spacing w:line="240" w:lineRule="auto"/>
      <w:ind w:left="821"/>
    </w:pPr>
    <w:rPr>
      <w:rFonts w:ascii="Caladea" w:eastAsia="Caladea" w:hAnsi="Caladea" w:cs="Calade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00C91"/>
    <w:rPr>
      <w:rFonts w:ascii="Caladea" w:eastAsia="Caladea" w:hAnsi="Caladea" w:cs="Caladea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00C91"/>
    <w:pPr>
      <w:widowControl w:val="0"/>
      <w:autoSpaceDE w:val="0"/>
      <w:autoSpaceDN w:val="0"/>
      <w:spacing w:before="1" w:line="240" w:lineRule="auto"/>
      <w:jc w:val="center"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0C91"/>
    <w:pPr>
      <w:widowControl w:val="0"/>
      <w:autoSpaceDE w:val="0"/>
      <w:autoSpaceDN w:val="0"/>
      <w:spacing w:before="100" w:line="240" w:lineRule="auto"/>
      <w:ind w:left="100"/>
      <w:outlineLvl w:val="0"/>
    </w:pPr>
    <w:rPr>
      <w:rFonts w:ascii="Caladea" w:eastAsia="Caladea" w:hAnsi="Caladea" w:cs="Calade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6E6D"/>
    <w:pPr>
      <w:ind w:left="720"/>
      <w:contextualSpacing/>
    </w:pPr>
  </w:style>
  <w:style w:type="table" w:styleId="TableGrid">
    <w:name w:val="Table Grid"/>
    <w:basedOn w:val="TableNormal"/>
    <w:uiPriority w:val="39"/>
    <w:rsid w:val="00B470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00C91"/>
    <w:rPr>
      <w:rFonts w:ascii="Caladea" w:eastAsia="Caladea" w:hAnsi="Caladea" w:cs="Caladea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00C91"/>
    <w:pPr>
      <w:widowControl w:val="0"/>
      <w:autoSpaceDE w:val="0"/>
      <w:autoSpaceDN w:val="0"/>
      <w:spacing w:line="240" w:lineRule="auto"/>
      <w:ind w:left="821"/>
    </w:pPr>
    <w:rPr>
      <w:rFonts w:ascii="Caladea" w:eastAsia="Caladea" w:hAnsi="Caladea" w:cs="Calade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00C91"/>
    <w:rPr>
      <w:rFonts w:ascii="Caladea" w:eastAsia="Caladea" w:hAnsi="Caladea" w:cs="Caladea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00C91"/>
    <w:pPr>
      <w:widowControl w:val="0"/>
      <w:autoSpaceDE w:val="0"/>
      <w:autoSpaceDN w:val="0"/>
      <w:spacing w:before="1" w:line="240" w:lineRule="auto"/>
      <w:jc w:val="center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yuvaraja bandi</dc:creator>
  <cp:lastModifiedBy>HP1</cp:lastModifiedBy>
  <cp:revision>2</cp:revision>
  <dcterms:created xsi:type="dcterms:W3CDTF">2021-06-25T07:08:00Z</dcterms:created>
  <dcterms:modified xsi:type="dcterms:W3CDTF">2021-06-25T07:08:00Z</dcterms:modified>
</cp:coreProperties>
</file>